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E5" w:rsidRPr="00201EE5" w:rsidRDefault="00201EE5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по Правилам дорожного движения:</w:t>
      </w:r>
    </w:p>
    <w:p w:rsidR="00201EE5" w:rsidRPr="00201EE5" w:rsidRDefault="00201EE5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«Родители, будьте бдительны на улицах города!»</w:t>
      </w:r>
    </w:p>
    <w:p w:rsidR="00201EE5" w:rsidRPr="00201EE5" w:rsidRDefault="00201EE5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190500</wp:posOffset>
            </wp:positionV>
            <wp:extent cx="5216879" cy="4333510"/>
            <wp:effectExtent l="0" t="0" r="3175" b="0"/>
            <wp:wrapNone/>
            <wp:docPr id="5" name="Рисунок 5" descr="http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879" cy="433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часто я вижу, когда родители, держа за руку свое чадо, спешат, бегут через дорогу, нарушая Правила дорожного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01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01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дети, копируя поведение своих мам и пап, попадают в опасные ситуации.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1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201EE5" w:rsidRP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1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 ребенка не спешить при переходе улицы, переходить проезжую часть только тогда, когда обзору никто и </w:t>
      </w:r>
      <w:r w:rsidRPr="00201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1482090</wp:posOffset>
            </wp:positionV>
            <wp:extent cx="5143500" cy="3143250"/>
            <wp:effectExtent l="0" t="0" r="0" b="0"/>
            <wp:wrapThrough wrapText="bothSides">
              <wp:wrapPolygon edited="0">
                <wp:start x="0" y="0"/>
                <wp:lineTo x="0" y="21469"/>
                <wp:lineTo x="21520" y="21469"/>
                <wp:lineTo x="21520" y="0"/>
                <wp:lineTo x="0" y="0"/>
              </wp:wrapPolygon>
            </wp:wrapThrough>
            <wp:docPr id="4" name="Рисунок 4" descr="http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1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201EE5" w:rsidRPr="00201EE5" w:rsidRDefault="00201EE5" w:rsidP="0020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 от дома в детский сад и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тно идеально подходит </w:t>
      </w:r>
      <w:r w:rsidR="00896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того, </w:t>
      </w:r>
      <w:r w:rsidR="00896F49" w:rsidRPr="00201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</w:t>
      </w:r>
      <w:r w:rsidRPr="00201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дать ребенку знания, формировать у него навыки безопасного поведения на улице. У ребенка целая гамма привычек формируется с самого раннего детств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Именно поэтому, начиная с 1,</w:t>
      </w:r>
      <w:r w:rsidRPr="00201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5-2 лет необходимо формировать у него комплект «транспортных» привычек.</w:t>
      </w:r>
    </w:p>
    <w:p w:rsidR="00896F49" w:rsidRDefault="00201EE5" w:rsidP="00896F4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565DED" w:rsidRDefault="00201EE5" w:rsidP="00565D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96F4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дома выходить заблаговременно, чтобы ре</w:t>
      </w:r>
      <w:r w:rsidR="00896F49" w:rsidRPr="00896F4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бенок привыкал идти не спеша.</w:t>
      </w:r>
    </w:p>
    <w:p w:rsidR="00565DED" w:rsidRDefault="00201EE5" w:rsidP="00565D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565DED" w:rsidRDefault="00201EE5" w:rsidP="00565D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Приучайте детей переходить проезжую часть то</w:t>
      </w:r>
      <w:r w:rsidR="00896F49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лько на пешеходных переходах.</w:t>
      </w:r>
    </w:p>
    <w:p w:rsidR="00565DED" w:rsidRDefault="00201EE5" w:rsidP="00565D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Никогда не выходите на проезжую часть из-за стоящего транспорта и других </w:t>
      </w:r>
      <w:r w:rsidR="00896F49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предметов, закрывающих обзор.</w:t>
      </w:r>
    </w:p>
    <w:p w:rsidR="00565DED" w:rsidRDefault="00201EE5" w:rsidP="00565D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Увидев трамвай, троллейбус, автобус, стоящей на противоположной с</w:t>
      </w:r>
      <w:r w:rsidR="00896F49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тороне не спешите, не бегите.</w:t>
      </w:r>
    </w:p>
    <w:p w:rsidR="00565DED" w:rsidRDefault="00201EE5" w:rsidP="00565D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</w:t>
      </w:r>
      <w:r w:rsidR="00896F49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отачивать внимание на дороге.</w:t>
      </w:r>
    </w:p>
    <w:p w:rsidR="00565DED" w:rsidRDefault="00201EE5" w:rsidP="00565D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Переходите у</w:t>
      </w:r>
      <w:r w:rsidR="00896F49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лицу строго под прямым углом.</w:t>
      </w:r>
    </w:p>
    <w:p w:rsidR="00565DED" w:rsidRDefault="00201EE5" w:rsidP="00565D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Переходите проезжую часть толь</w:t>
      </w:r>
      <w:r w:rsidR="00896F49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 на зеленый сигнал светофора, </w:t>
      </w: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предварительно обязательно убеди</w:t>
      </w:r>
      <w:r w:rsidR="00896F49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тесь в безопасности перехода.</w:t>
      </w:r>
    </w:p>
    <w:p w:rsidR="00565DED" w:rsidRDefault="00201EE5" w:rsidP="00565D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переходе и на остановках общественного транспорта кр</w:t>
      </w:r>
      <w:r w:rsidR="00896F49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епко держите ребенка за руку.</w:t>
      </w:r>
    </w:p>
    <w:p w:rsidR="00565DED" w:rsidRPr="00565DED" w:rsidRDefault="00201EE5" w:rsidP="00565D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Из транспорта выходите впереди </w:t>
      </w:r>
      <w:r w:rsid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ребенка, чтобы малыш не упал.</w:t>
      </w:r>
    </w:p>
    <w:p w:rsidR="00565DED" w:rsidRDefault="00201EE5" w:rsidP="00565D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Привлекайте ребенка к участию в наблюде</w:t>
      </w:r>
      <w:r w:rsidR="00896F49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нии за обстановкой на дороге.</w:t>
      </w:r>
    </w:p>
    <w:p w:rsidR="00565DED" w:rsidRDefault="00201EE5" w:rsidP="00565D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Покажите безопасный путь в</w:t>
      </w:r>
      <w:r w:rsidR="00896F49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детский сад, школу, магазин.</w:t>
      </w:r>
    </w:p>
    <w:p w:rsidR="00201EE5" w:rsidRPr="00565DED" w:rsidRDefault="00201EE5" w:rsidP="00565D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Никогда в присутствии ребенка не нарушайте ПДД.</w:t>
      </w:r>
    </w:p>
    <w:p w:rsidR="00201EE5" w:rsidRPr="00201EE5" w:rsidRDefault="00565DED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687705</wp:posOffset>
            </wp:positionH>
            <wp:positionV relativeFrom="paragraph">
              <wp:posOffset>107315</wp:posOffset>
            </wp:positionV>
            <wp:extent cx="4406900" cy="3305175"/>
            <wp:effectExtent l="0" t="0" r="0" b="9525"/>
            <wp:wrapThrough wrapText="bothSides">
              <wp:wrapPolygon edited="0">
                <wp:start x="0" y="0"/>
                <wp:lineTo x="0" y="21538"/>
                <wp:lineTo x="21476" y="21538"/>
                <wp:lineTo x="21476" y="0"/>
                <wp:lineTo x="0" y="0"/>
              </wp:wrapPolygon>
            </wp:wrapThrough>
            <wp:docPr id="2" name="Рисунок 2" descr="http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DED" w:rsidRDefault="00565DED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65DED" w:rsidRDefault="00565DED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65DED" w:rsidRDefault="00565DED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65DED" w:rsidRDefault="00565DED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65DED" w:rsidRDefault="00565DED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65DED" w:rsidRDefault="00565DED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65DED" w:rsidRDefault="00565DED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65DED" w:rsidRDefault="00565DED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65DED" w:rsidRDefault="00565DED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EE5" w:rsidRPr="00201EE5" w:rsidRDefault="00201EE5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565DED" w:rsidRPr="00565DED" w:rsidRDefault="00201EE5" w:rsidP="00565DED">
      <w:pPr>
        <w:pStyle w:val="a4"/>
        <w:numPr>
          <w:ilvl w:val="0"/>
          <w:numId w:val="2"/>
        </w:numPr>
        <w:spacing w:after="0" w:line="360" w:lineRule="auto"/>
        <w:ind w:left="10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="00565DED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 только в стороне от дороги.</w:t>
      </w:r>
    </w:p>
    <w:p w:rsidR="00565DED" w:rsidRPr="00565DED" w:rsidRDefault="00201EE5" w:rsidP="00565DED">
      <w:pPr>
        <w:pStyle w:val="a4"/>
        <w:numPr>
          <w:ilvl w:val="0"/>
          <w:numId w:val="2"/>
        </w:numPr>
        <w:spacing w:after="0" w:line="360" w:lineRule="auto"/>
        <w:ind w:left="10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Переходи улицу там, где обозначены указатели перехода, на пе</w:t>
      </w:r>
      <w:r w:rsidR="00565DED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рекрестках по линии тротуара.</w:t>
      </w:r>
    </w:p>
    <w:p w:rsidR="00565DED" w:rsidRPr="00565DED" w:rsidRDefault="00201EE5" w:rsidP="00565DED">
      <w:pPr>
        <w:pStyle w:val="a4"/>
        <w:numPr>
          <w:ilvl w:val="0"/>
          <w:numId w:val="2"/>
        </w:numPr>
        <w:spacing w:after="0" w:line="360" w:lineRule="auto"/>
        <w:ind w:left="10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Переходи</w:t>
      </w:r>
      <w:r w:rsidR="00565DED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улицу только шагом, не беги.</w:t>
      </w:r>
    </w:p>
    <w:p w:rsidR="00565DED" w:rsidRPr="00565DED" w:rsidRDefault="00201EE5" w:rsidP="00565DED">
      <w:pPr>
        <w:pStyle w:val="a4"/>
        <w:numPr>
          <w:ilvl w:val="0"/>
          <w:numId w:val="2"/>
        </w:numPr>
        <w:spacing w:after="0" w:line="360" w:lineRule="auto"/>
        <w:ind w:left="10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Следи за сигналом светофора, когда перехо</w:t>
      </w:r>
      <w:r w:rsidR="00565DED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дишь улицу.</w:t>
      </w:r>
    </w:p>
    <w:p w:rsidR="00565DED" w:rsidRPr="00565DED" w:rsidRDefault="00201EE5" w:rsidP="00565DED">
      <w:pPr>
        <w:pStyle w:val="a4"/>
        <w:numPr>
          <w:ilvl w:val="0"/>
          <w:numId w:val="2"/>
        </w:numPr>
        <w:spacing w:after="0" w:line="360" w:lineRule="auto"/>
        <w:ind w:left="10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Посмотри при переходе улицы с</w:t>
      </w:r>
      <w:r w:rsidR="00565DED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начала налево, потом направо.</w:t>
      </w:r>
    </w:p>
    <w:p w:rsidR="00565DED" w:rsidRPr="00565DED" w:rsidRDefault="00201EE5" w:rsidP="00565DED">
      <w:pPr>
        <w:pStyle w:val="a4"/>
        <w:numPr>
          <w:ilvl w:val="0"/>
          <w:numId w:val="2"/>
        </w:numPr>
        <w:spacing w:after="0" w:line="360" w:lineRule="auto"/>
        <w:ind w:left="10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пересекай пу</w:t>
      </w:r>
      <w:r w:rsidR="00565DED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ть приближающемуся транспорту</w:t>
      </w:r>
    </w:p>
    <w:p w:rsidR="00565DED" w:rsidRPr="00565DED" w:rsidRDefault="00201EE5" w:rsidP="00565DED">
      <w:pPr>
        <w:pStyle w:val="a4"/>
        <w:numPr>
          <w:ilvl w:val="0"/>
          <w:numId w:val="2"/>
        </w:numPr>
        <w:spacing w:after="0" w:line="360" w:lineRule="auto"/>
        <w:ind w:left="10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="00565DED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рамваи всегда обходи спереди.</w:t>
      </w:r>
    </w:p>
    <w:p w:rsidR="00565DED" w:rsidRPr="00565DED" w:rsidRDefault="00201EE5" w:rsidP="00565DED">
      <w:pPr>
        <w:pStyle w:val="a4"/>
        <w:numPr>
          <w:ilvl w:val="0"/>
          <w:numId w:val="2"/>
        </w:numPr>
        <w:spacing w:after="0" w:line="360" w:lineRule="auto"/>
        <w:ind w:left="10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Входи в любой вид транспорта и выходи из него </w:t>
      </w:r>
      <w:r w:rsidR="00565DED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только тогда, когда он стоит.</w:t>
      </w:r>
    </w:p>
    <w:p w:rsidR="00565DED" w:rsidRPr="00565DED" w:rsidRDefault="00201EE5" w:rsidP="00565DED">
      <w:pPr>
        <w:pStyle w:val="a4"/>
        <w:numPr>
          <w:ilvl w:val="0"/>
          <w:numId w:val="2"/>
        </w:numPr>
        <w:spacing w:after="0" w:line="360" w:lineRule="auto"/>
        <w:ind w:left="10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 высовывайся из окна </w:t>
      </w:r>
      <w:r w:rsidR="00565DED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движущегося транспорта.</w:t>
      </w:r>
    </w:p>
    <w:p w:rsidR="00565DED" w:rsidRPr="00565DED" w:rsidRDefault="00201EE5" w:rsidP="00565DED">
      <w:pPr>
        <w:pStyle w:val="a4"/>
        <w:numPr>
          <w:ilvl w:val="0"/>
          <w:numId w:val="2"/>
        </w:numPr>
        <w:spacing w:after="0" w:line="360" w:lineRule="auto"/>
        <w:ind w:left="10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 из машины только с правой стороны, когда она подъехала к</w:t>
      </w:r>
      <w:r w:rsidR="00565DED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тротуару или обочине дороги.</w:t>
      </w:r>
    </w:p>
    <w:p w:rsidR="00565DED" w:rsidRPr="00565DED" w:rsidRDefault="00201EE5" w:rsidP="00565DED">
      <w:pPr>
        <w:pStyle w:val="a4"/>
        <w:numPr>
          <w:ilvl w:val="0"/>
          <w:numId w:val="2"/>
        </w:numPr>
        <w:spacing w:after="0" w:line="360" w:lineRule="auto"/>
        <w:ind w:left="10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 выезжай на </w:t>
      </w:r>
      <w:r w:rsidR="00565DED"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велосипеде на проезжую часть.</w:t>
      </w:r>
    </w:p>
    <w:p w:rsidR="00201EE5" w:rsidRPr="00565DED" w:rsidRDefault="00201EE5" w:rsidP="00565DED">
      <w:pPr>
        <w:pStyle w:val="a4"/>
        <w:numPr>
          <w:ilvl w:val="0"/>
          <w:numId w:val="2"/>
        </w:numPr>
        <w:spacing w:after="0" w:line="360" w:lineRule="auto"/>
        <w:ind w:left="107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ты потерялся на улице-не плач. Попроси взрослого прохожего или полицейского помочь.</w:t>
      </w:r>
    </w:p>
    <w:p w:rsidR="00201EE5" w:rsidRPr="00201EE5" w:rsidRDefault="00201EE5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3171825"/>
            <wp:effectExtent l="0" t="0" r="0" b="9525"/>
            <wp:docPr id="1" name="Рисунок 1" descr="http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ED" w:rsidRDefault="00565DED" w:rsidP="00201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1EE5" w:rsidRPr="00201EE5" w:rsidRDefault="00201EE5" w:rsidP="00565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Уважаемые родители!</w:t>
      </w:r>
    </w:p>
    <w:p w:rsidR="00201EE5" w:rsidRPr="00201EE5" w:rsidRDefault="00201EE5" w:rsidP="0056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</w:t>
      </w:r>
      <w:r w:rsid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часть дороги вместе с малышом. </w:t>
      </w:r>
      <w:r w:rsidRPr="00201EE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ребенок не попал в беду, воспитывайте у него уважение к правилам дорожного движения терп</w:t>
      </w:r>
      <w:r w:rsid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еливо, ежедневно, ненавязчиво. </w:t>
      </w:r>
      <w:r w:rsidRPr="00201EE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должен играть только во дворе под вашим наблюдением. Он должен зна</w:t>
      </w:r>
      <w:r w:rsid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ть: на дорогу выходить нельзя. </w:t>
      </w:r>
      <w:r w:rsidRPr="00201EE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запугивайте ребенка, а наблюдайте вместе с ним и используйте ситуа</w:t>
      </w:r>
      <w:r w:rsid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цию на дороге, дворе</w:t>
      </w:r>
      <w:r w:rsidRPr="00201EE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улице; объясните, что происхо</w:t>
      </w:r>
      <w:r w:rsid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дит с транспортом, пешеходами. </w:t>
      </w:r>
      <w:r w:rsidRPr="00201EE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Развивайте у ребенка зрительную память, внимание. Для этого со</w:t>
      </w:r>
      <w:r w:rsidR="00565DE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здавайте дома игровые ситуации. </w:t>
      </w:r>
      <w:r w:rsidRPr="00201EE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ваш малыш сам приведет вас в детский сад и из детского сада домой.</w:t>
      </w:r>
    </w:p>
    <w:p w:rsidR="00565DED" w:rsidRDefault="00201EE5" w:rsidP="00565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01EE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Ваш ребенок должен знать:</w:t>
      </w:r>
    </w:p>
    <w:p w:rsidR="00565DED" w:rsidRPr="00565DED" w:rsidRDefault="00201EE5" w:rsidP="00565DE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дорогу выходить нельзя;</w:t>
      </w:r>
      <w:r w:rsidR="00565DED" w:rsidRPr="0056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DED" w:rsidRPr="00565DED" w:rsidRDefault="00201EE5" w:rsidP="00565DE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дорогу можно переходить только со взрослыми, держась за руку взрослого;</w:t>
      </w:r>
    </w:p>
    <w:p w:rsidR="00565DED" w:rsidRPr="00565DED" w:rsidRDefault="00201EE5" w:rsidP="00565DE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дорогу надо по переходу спокойным шагом;</w:t>
      </w:r>
    </w:p>
    <w:p w:rsidR="00565DED" w:rsidRPr="00565DED" w:rsidRDefault="00201EE5" w:rsidP="00565DE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пешеходы — это люди, которые идут по улице;</w:t>
      </w:r>
    </w:p>
    <w:p w:rsidR="00725B8A" w:rsidRPr="00725B8A" w:rsidRDefault="00201EE5" w:rsidP="00565DE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 чтобы был порядок н</w:t>
      </w:r>
      <w:r w:rsidR="00565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дороге, чтобы не было аварий</w:t>
      </w:r>
    </w:p>
    <w:p w:rsidR="00725B8A" w:rsidRPr="00725B8A" w:rsidRDefault="00201EE5" w:rsidP="00565DE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пешеход не попал под маш</w:t>
      </w:r>
      <w:r w:rsidR="007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ину, надо подчинятся светофору: </w:t>
      </w:r>
      <w:r w:rsidRPr="00565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свет — движенья нет, желтый свет</w:t>
      </w:r>
      <w:r w:rsidR="007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внимание, а зеленый говорит: «</w:t>
      </w:r>
      <w:r w:rsidRPr="00565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 путь открыт</w:t>
      </w:r>
      <w:r w:rsidR="007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565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201EE5" w:rsidRPr="00565DED" w:rsidRDefault="00201EE5" w:rsidP="00565DE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65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9B61DD" w:rsidRPr="00201EE5" w:rsidRDefault="009B61DD" w:rsidP="00201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61DD" w:rsidRPr="0020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E3DD4"/>
    <w:multiLevelType w:val="hybridMultilevel"/>
    <w:tmpl w:val="72D243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BF367D9"/>
    <w:multiLevelType w:val="hybridMultilevel"/>
    <w:tmpl w:val="731091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F9413F"/>
    <w:multiLevelType w:val="hybridMultilevel"/>
    <w:tmpl w:val="A11C4EF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2C"/>
    <w:rsid w:val="00201EE5"/>
    <w:rsid w:val="00565DED"/>
    <w:rsid w:val="00725B8A"/>
    <w:rsid w:val="00896F49"/>
    <w:rsid w:val="009B61DD"/>
    <w:rsid w:val="00D4392F"/>
    <w:rsid w:val="00DD0B2C"/>
    <w:rsid w:val="00E3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EB1F-0EBC-4676-A761-8169E13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1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E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01EE5"/>
    <w:rPr>
      <w:b/>
      <w:bCs/>
    </w:rPr>
  </w:style>
  <w:style w:type="paragraph" w:styleId="a4">
    <w:name w:val="List Paragraph"/>
    <w:basedOn w:val="a"/>
    <w:uiPriority w:val="34"/>
    <w:qFormat/>
    <w:rsid w:val="0089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8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kakoito ktoto</dc:creator>
  <cp:keywords/>
  <dc:description/>
  <cp:lastModifiedBy>kakoito ktoto</cp:lastModifiedBy>
  <cp:revision>5</cp:revision>
  <dcterms:created xsi:type="dcterms:W3CDTF">2018-02-17T00:09:00Z</dcterms:created>
  <dcterms:modified xsi:type="dcterms:W3CDTF">2018-02-17T00:35:00Z</dcterms:modified>
</cp:coreProperties>
</file>