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52" w:rsidRDefault="00045052" w:rsidP="00601ABA">
      <w:pPr>
        <w:spacing w:line="360" w:lineRule="auto"/>
        <w:ind w:hanging="540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01ABA">
        <w:rPr>
          <w:rFonts w:ascii="Times New Roman" w:hAnsi="Times New Roman"/>
          <w:i/>
          <w:spacing w:val="30"/>
          <w:sz w:val="28"/>
          <w:szCs w:val="28"/>
        </w:rPr>
        <w:pict>
          <v:shape id="_x0000_i1026" type="#_x0000_t75" style="width:491.25pt;height:681pt">
            <v:imagedata r:id="rId5" o:title=""/>
          </v:shape>
        </w:pict>
      </w:r>
    </w:p>
    <w:p w:rsidR="00045052" w:rsidRDefault="00045052" w:rsidP="00601ABA">
      <w:pPr>
        <w:spacing w:line="360" w:lineRule="auto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Pr="00FA4D9B" w:rsidRDefault="00045052" w:rsidP="00601ABA">
      <w:pPr>
        <w:spacing w:line="360" w:lineRule="auto"/>
        <w:rPr>
          <w:rFonts w:ascii="Times New Roman" w:hAnsi="Times New Roman"/>
          <w:i/>
          <w:spacing w:val="30"/>
          <w:sz w:val="28"/>
          <w:szCs w:val="28"/>
        </w:rPr>
      </w:pPr>
      <w:r w:rsidRPr="00FA4D9B">
        <w:rPr>
          <w:rFonts w:ascii="Times New Roman" w:hAnsi="Times New Roman"/>
          <w:i/>
          <w:spacing w:val="30"/>
          <w:sz w:val="28"/>
          <w:szCs w:val="28"/>
        </w:rPr>
        <w:t>1. Пояснительная записка</w:t>
      </w:r>
    </w:p>
    <w:p w:rsidR="00045052" w:rsidRPr="00FA4D9B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FA4D9B">
        <w:rPr>
          <w:rFonts w:ascii="Times New Roman" w:hAnsi="Times New Roman"/>
          <w:i/>
          <w:spacing w:val="30"/>
          <w:sz w:val="28"/>
          <w:szCs w:val="28"/>
        </w:rPr>
        <w:t>1.1. Актуальность проблемы</w:t>
      </w:r>
    </w:p>
    <w:p w:rsidR="00045052" w:rsidRPr="00A266C2" w:rsidRDefault="00045052" w:rsidP="00A266C2">
      <w:pPr>
        <w:spacing w:line="360" w:lineRule="auto"/>
        <w:jc w:val="center"/>
        <w:rPr>
          <w:rFonts w:ascii="Times New Roman" w:hAnsi="Times New Roman"/>
          <w:i/>
          <w:spacing w:val="30"/>
          <w:sz w:val="28"/>
          <w:szCs w:val="28"/>
        </w:rPr>
      </w:pPr>
      <w:r w:rsidRPr="00A266C2">
        <w:rPr>
          <w:rFonts w:ascii="Times New Roman" w:hAnsi="Times New Roman"/>
          <w:i/>
          <w:spacing w:val="30"/>
          <w:sz w:val="28"/>
          <w:szCs w:val="28"/>
        </w:rPr>
        <w:t>Обучения детей  дошкольного возраста правилам дорожного движения и навыкам безопасного поведения на улицах и дорогах.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Все мы живем в обществе, где надо соблюдать определенные нормы и правила поведения в дорожно-тра</w:t>
      </w:r>
      <w:r>
        <w:rPr>
          <w:rFonts w:ascii="Times New Roman" w:hAnsi="Times New Roman"/>
          <w:spacing w:val="30"/>
          <w:sz w:val="28"/>
          <w:szCs w:val="28"/>
        </w:rPr>
        <w:t>нспортной обстановке. В</w:t>
      </w:r>
      <w:r w:rsidRPr="003029D6">
        <w:rPr>
          <w:rFonts w:ascii="Times New Roman" w:hAnsi="Times New Roman"/>
          <w:spacing w:val="30"/>
          <w:sz w:val="28"/>
          <w:szCs w:val="28"/>
        </w:rPr>
        <w:t>иновниками дорожно-тр</w:t>
      </w:r>
      <w:r>
        <w:rPr>
          <w:rFonts w:ascii="Times New Roman" w:hAnsi="Times New Roman"/>
          <w:spacing w:val="30"/>
          <w:sz w:val="28"/>
          <w:szCs w:val="28"/>
        </w:rPr>
        <w:t xml:space="preserve">анспортных происшествий бывают и 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 сами дети. Как показывает анализ происшествий с детьми, проведенный ГИБДД, травмы происходят из-за беспечности, безответственного отношения со стороны взрослых к их поведению на ули</w:t>
      </w:r>
      <w:r>
        <w:rPr>
          <w:rFonts w:ascii="Times New Roman" w:hAnsi="Times New Roman"/>
          <w:spacing w:val="30"/>
          <w:sz w:val="28"/>
          <w:szCs w:val="28"/>
        </w:rPr>
        <w:t>це, по неосторожности детей, из-</w:t>
      </w:r>
      <w:r w:rsidRPr="003029D6">
        <w:rPr>
          <w:rFonts w:ascii="Times New Roman" w:hAnsi="Times New Roman"/>
          <w:spacing w:val="30"/>
          <w:sz w:val="28"/>
          <w:szCs w:val="28"/>
        </w:rPr>
        <w:t>за несоблюдения или незнания правил дорожного движения. Самыми распространенными ошибками, которые совершают дети, являются: игры вблизи дорог, неправильно входят в транспортные средства и выходят из них,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 Беспечность детей на дорогах зависит от взрослых, от низкого уровня их культуры поведения. А цена этому – детская жизнь.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Именно поэтому дорожно-транспортный травматизм остается приоритетной проблемой  общества, требующей решения, при всеобщем участии самыми эффективными методами.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Однако дошкольники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Малыш по своим физиологическим особенностям не может самостоятельно определить всю меру опасности. Поэтому на взрослого человека возложена миссия защиты своего ребенка. Детям нужно разумно помогать избегать повреждений, ведь невозможно все</w:t>
      </w:r>
      <w:r w:rsidRPr="005902A5">
        <w:rPr>
          <w:rFonts w:ascii="Times New Roman" w:hAnsi="Times New Roman"/>
          <w:sz w:val="28"/>
          <w:szCs w:val="28"/>
        </w:rPr>
        <w:t xml:space="preserve"> время </w:t>
      </w:r>
      <w:r w:rsidRPr="003029D6">
        <w:rPr>
          <w:rFonts w:ascii="Times New Roman" w:hAnsi="Times New Roman"/>
          <w:spacing w:val="30"/>
          <w:sz w:val="28"/>
          <w:szCs w:val="28"/>
        </w:rPr>
        <w:t>водить их за руку, удерживать возле себя. Необходимо воспитывать привычку правильно кататься на велосипеде, объяснять, как надо вести себя во дворе, на улице. Нужно формировать у детей навыки поведения в ситуациях, чреватых получением травм, формировать у них представления о наиболее типичных, часто встречающихся ситуациях.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П.Лич и П. Статмэн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К.Д.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Чтобы оградить детей от опасности,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Обучение маленького человека начинается с детства, когда рядом с малышом всегда находятся родители, воспитатели детского сада. Взрослые несут ответственность за жизнь и здоровье ребенка, обязаны научить ребенка жизненно важным правилам, подготовить его к встрече с различными сложными, а порой и опасными жизненными ситуациями. Поэтому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улице, поэтому главной задачей является стимулирование развития у них самостоятельности и ответственности.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Важная роль в предупреждении детского дорожно-транспортного травматизма принадлежит детскому дошкольному учреждению. Именно педагоги должны стать первыми учителями ребенка в воспитании его, как дисциплинированного пешехода.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Содержание образ</w:t>
      </w:r>
      <w:r>
        <w:rPr>
          <w:rFonts w:ascii="Times New Roman" w:hAnsi="Times New Roman"/>
          <w:spacing w:val="30"/>
          <w:sz w:val="28"/>
          <w:szCs w:val="28"/>
        </w:rPr>
        <w:t>овательной области «Социально-коммуникативное развитие</w:t>
      </w:r>
      <w:r w:rsidRPr="003029D6">
        <w:rPr>
          <w:rFonts w:ascii="Times New Roman" w:hAnsi="Times New Roman"/>
          <w:spacing w:val="30"/>
          <w:sz w:val="28"/>
          <w:szCs w:val="28"/>
        </w:rPr>
        <w:t>», которая включает в себя раздел</w:t>
      </w:r>
      <w:r>
        <w:rPr>
          <w:rFonts w:ascii="Times New Roman" w:hAnsi="Times New Roman"/>
          <w:spacing w:val="30"/>
          <w:sz w:val="28"/>
          <w:szCs w:val="28"/>
        </w:rPr>
        <w:t xml:space="preserve"> «Формирование основ безопасности</w:t>
      </w:r>
      <w:r w:rsidRPr="003029D6">
        <w:rPr>
          <w:rFonts w:ascii="Times New Roman" w:hAnsi="Times New Roman"/>
          <w:spacing w:val="30"/>
          <w:sz w:val="28"/>
          <w:szCs w:val="28"/>
        </w:rPr>
        <w:t>»: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строится с учетом принципа интеграции образовательных областей в соответствии с возрастными возможностями и особенностями воспитанников определенной возрастной категории;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основывается на комплексно-тематическом принципе построения образовательного процесса;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Одним из направлений работы </w:t>
      </w:r>
      <w:r>
        <w:rPr>
          <w:rFonts w:ascii="Times New Roman" w:hAnsi="Times New Roman"/>
          <w:spacing w:val="30"/>
          <w:sz w:val="28"/>
          <w:szCs w:val="28"/>
        </w:rPr>
        <w:t>по разделу «Формирование основ безопасности</w:t>
      </w:r>
      <w:r w:rsidRPr="003029D6">
        <w:rPr>
          <w:rFonts w:ascii="Times New Roman" w:hAnsi="Times New Roman"/>
          <w:spacing w:val="30"/>
          <w:sz w:val="28"/>
          <w:szCs w:val="28"/>
        </w:rPr>
        <w:t>» яв</w:t>
      </w:r>
      <w:r>
        <w:rPr>
          <w:rFonts w:ascii="Times New Roman" w:hAnsi="Times New Roman"/>
          <w:spacing w:val="30"/>
          <w:sz w:val="28"/>
          <w:szCs w:val="28"/>
        </w:rPr>
        <w:t>ляется: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</w:r>
      <w:r w:rsidRPr="003029D6">
        <w:rPr>
          <w:rFonts w:ascii="Times New Roman" w:hAnsi="Times New Roman"/>
          <w:spacing w:val="30"/>
          <w:sz w:val="28"/>
          <w:szCs w:val="28"/>
        </w:rPr>
        <w:t>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В целом  нашим </w:t>
      </w:r>
      <w:r w:rsidRPr="003029D6">
        <w:rPr>
          <w:rFonts w:ascii="Times New Roman" w:hAnsi="Times New Roman"/>
          <w:spacing w:val="30"/>
          <w:sz w:val="28"/>
          <w:szCs w:val="28"/>
        </w:rPr>
        <w:t>ДОУ, накоплен определённый опыт профилактики ДДТТ, здоровья сбережения детей и их безопасности. В основном с воспитанниками проводятся занятия, соревнования, викторины, конкурсы, имеющие познавательный характер, но целенаправленно не решающие задач обучения дошкольников основам дорожной безопасности. Исследования Научно-исследовательского центра проблем безопасности дорожного движения МВД России показывают, что только обучение дошкольников правилам дорожного движения не всегда решает задачу обеспечения их безопасности. Наблюдается довольно большое расхождение между знаниями и поведением детей дошкольного возраста на улице и дороге. Поэтому на сегодняшний день система воспитания и обучения дошкольников должна быть принципиально иной. Социальная острота проблемы ДДТТ диктует необходимость активизации деятельности детских дошкольных образовательных учреждений, поиску новых форм и методов обучения и воспитания по профилактике ДДТТ, а также проведения профилактической работы с родителями на основе современных педагогических технологий, поэтому нами в тесном сотрудничестве с родителями был создан коллективный проект по теме: «Профилактика детского дорожно-транспортного травматизма и создание безопасной среды в дошкольном учреждении».</w:t>
      </w:r>
    </w:p>
    <w:p w:rsidR="00045052" w:rsidRPr="00FA4D9B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FA4D9B">
        <w:rPr>
          <w:rFonts w:ascii="Times New Roman" w:hAnsi="Times New Roman"/>
          <w:i/>
          <w:spacing w:val="30"/>
          <w:sz w:val="28"/>
          <w:szCs w:val="28"/>
        </w:rPr>
        <w:t>1.2. Аннотация проекта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Данный проект написан для воспитанников дошкольного возраста (4-7 лет), который позволит сформировать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 на дорогах города.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Проект разработан на три года с учетом нормативно-правовой базы: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1. Закон РФ об образовании.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2. Концепция дошкольного воспитания.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3. Конвенция о правах ребенка.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4. Конституция РФ.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5. Типовое положение о дошкольном образовательном учреждении.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Проект может быть реализован в рамках совместной деятельности (внедрение проектного метода деятельности на каждом возрастном этапе), наряду с системой работы ДОУ по ознакомлению дошкольников правилам дорожного движения.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Создание проекта по формированию  практических навыков безопасного поведения детей на дороге позволит достичь конкретных результатов. Реализация проекта обеспечит активное участие детей, родителей и педагогов. </w:t>
      </w:r>
    </w:p>
    <w:p w:rsidR="00045052" w:rsidRPr="00FA4D9B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FA4D9B">
        <w:rPr>
          <w:rFonts w:ascii="Times New Roman" w:hAnsi="Times New Roman"/>
          <w:i/>
          <w:spacing w:val="30"/>
          <w:sz w:val="28"/>
          <w:szCs w:val="28"/>
        </w:rPr>
        <w:t>Тип проекта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По составу участников: групповой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По срокам реализации: долгосрочный (три года).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По целевой установке: самовоспитания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заведующая ДОУ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заместитель заведующей по ВМР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дети дошкольного возраста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родители воспитанников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воспитатели групп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музыкальный руководитель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инструктор по физическому воспитанию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•</w:t>
      </w:r>
      <w:r w:rsidRPr="003029D6">
        <w:rPr>
          <w:rFonts w:ascii="Times New Roman" w:hAnsi="Times New Roman"/>
          <w:spacing w:val="30"/>
          <w:sz w:val="28"/>
          <w:szCs w:val="28"/>
        </w:rPr>
        <w:tab/>
        <w:t>инспектор ГИБДД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F716D4">
        <w:rPr>
          <w:rFonts w:ascii="Times New Roman" w:hAnsi="Times New Roman"/>
          <w:i/>
          <w:spacing w:val="30"/>
          <w:sz w:val="28"/>
          <w:szCs w:val="28"/>
        </w:rPr>
        <w:t>Цель проекта: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 предупреждение детского дорожно – транспортного травматизма, закрепление знаний воспитанников и их родителей </w:t>
      </w:r>
      <w:r>
        <w:rPr>
          <w:rFonts w:ascii="Times New Roman" w:hAnsi="Times New Roman"/>
          <w:spacing w:val="30"/>
          <w:sz w:val="28"/>
          <w:szCs w:val="28"/>
        </w:rPr>
        <w:t>о правилах дорожного движения. С</w:t>
      </w:r>
      <w:r w:rsidRPr="003029D6">
        <w:rPr>
          <w:rFonts w:ascii="Times New Roman" w:hAnsi="Times New Roman"/>
          <w:spacing w:val="30"/>
          <w:sz w:val="28"/>
          <w:szCs w:val="28"/>
        </w:rPr>
        <w:t>оздание условий для усвоения и закрепления знаний детей и их родителей навыков безопасного осознанного поведения на улицах города.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Задачи: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сформировать у детей практические навыки адекватного поведения в различных ситуациях дорожного движения через внедрение проектного метода деятельности;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повысить уровень профессиональной компетентности педагогов по привитию ребенку приемов безопасного поведения в дорожно-транспортной среде города;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включить родителей в воспитательно-образовательный процесс по формированию навыков безопасного поведения дошкольников в дорожных ситуациях;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формирование сознательного отношения к соблюдению правил дорожного движения.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укрепление и развитие материально-технической базы для работы по данному направлению;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выработка системы воспитательно-образовательной работы;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налаживание систематического взаимодействия МБДОУ и ГИБДД.</w:t>
      </w:r>
    </w:p>
    <w:p w:rsidR="00045052" w:rsidRPr="0056540F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56540F">
        <w:rPr>
          <w:rFonts w:ascii="Times New Roman" w:hAnsi="Times New Roman"/>
          <w:i/>
          <w:spacing w:val="30"/>
          <w:sz w:val="28"/>
          <w:szCs w:val="28"/>
        </w:rPr>
        <w:t>Предполагаемый результат: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56540F">
        <w:rPr>
          <w:rFonts w:ascii="Times New Roman" w:hAnsi="Times New Roman"/>
          <w:spacing w:val="30"/>
          <w:sz w:val="28"/>
          <w:szCs w:val="28"/>
          <w:u w:val="single"/>
        </w:rPr>
        <w:t>Образовательный</w:t>
      </w:r>
      <w:r w:rsidRPr="003029D6">
        <w:rPr>
          <w:rFonts w:ascii="Times New Roman" w:hAnsi="Times New Roman"/>
          <w:spacing w:val="30"/>
          <w:sz w:val="28"/>
          <w:szCs w:val="28"/>
        </w:rPr>
        <w:t>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расширены представления детей об окружающей дорожной среде и правилах дорожного движения;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сформирован навык спокойного, уверенного, культурного и безопасного поведения в дорожно-транспортной среде города, самостоятельность, ответственности в действиях на дороге, умение предвидеть опасные ситуации и избегать их; </w:t>
      </w:r>
      <w:r w:rsidRPr="0056540F">
        <w:rPr>
          <w:rFonts w:ascii="Times New Roman" w:hAnsi="Times New Roman"/>
          <w:spacing w:val="30"/>
          <w:sz w:val="28"/>
          <w:szCs w:val="28"/>
          <w:u w:val="single"/>
        </w:rPr>
        <w:t>Воспитательный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: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-сформирована культура поведения у детей и родителей в процессе работы над проектом;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-привиты начальные навыки безопасного поведения в любой дорожной ситуации. Социальный: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сформировано сознательное отношение к своим и чужим поступкам;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развито отрицательное отношение к нарушениям ПДД.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Работа по реализации проекта ведётся в трёх направлениях, это:</w:t>
      </w:r>
    </w:p>
    <w:p w:rsidR="00045052" w:rsidRPr="0056540F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56540F">
        <w:rPr>
          <w:rFonts w:ascii="Times New Roman" w:hAnsi="Times New Roman"/>
          <w:i/>
          <w:spacing w:val="30"/>
          <w:sz w:val="28"/>
          <w:szCs w:val="28"/>
        </w:rPr>
        <w:t>Работа с воспитанниками: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диагностика (определение уровня сформированности навыков безопасного поведения в окружающей дорожно-транспортной среде);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совместная деятельность взрослого и ребенка;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организованные формы обучения на занятиях;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самост</w:t>
      </w:r>
      <w:r>
        <w:rPr>
          <w:rFonts w:ascii="Times New Roman" w:hAnsi="Times New Roman"/>
          <w:spacing w:val="30"/>
          <w:sz w:val="28"/>
          <w:szCs w:val="28"/>
        </w:rPr>
        <w:t>оятельная деятельность ребенка;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экскурсии и наблюдения;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чтение художественной литературы;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конструирование;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изобразительная деятельность;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игра;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встречи с инспектором ГИБДД;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досуги и развлечения;</w:t>
      </w:r>
    </w:p>
    <w:p w:rsidR="00045052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взаимодействие  с центром детского и юношеского творчества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- взаимодействие с Краевой  детской библиотекой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30"/>
          <w:sz w:val="28"/>
          <w:szCs w:val="28"/>
        </w:rPr>
        <w:t>им. В.Кручины</w:t>
      </w:r>
    </w:p>
    <w:p w:rsidR="00045052" w:rsidRPr="0056540F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56540F">
        <w:rPr>
          <w:rFonts w:ascii="Times New Roman" w:hAnsi="Times New Roman"/>
          <w:i/>
          <w:spacing w:val="30"/>
          <w:sz w:val="28"/>
          <w:szCs w:val="28"/>
        </w:rPr>
        <w:t>Работа с родителями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анкетирование;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памятки и листовки-обращения к родителям о необходимости соблюдения ПДД;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консультации;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родительские собрания, с прив</w:t>
      </w:r>
      <w:r>
        <w:rPr>
          <w:rFonts w:ascii="Times New Roman" w:hAnsi="Times New Roman"/>
          <w:spacing w:val="30"/>
          <w:sz w:val="28"/>
          <w:szCs w:val="28"/>
        </w:rPr>
        <w:t>л</w:t>
      </w:r>
      <w:r w:rsidRPr="003029D6">
        <w:rPr>
          <w:rFonts w:ascii="Times New Roman" w:hAnsi="Times New Roman"/>
          <w:spacing w:val="30"/>
          <w:sz w:val="28"/>
          <w:szCs w:val="28"/>
        </w:rPr>
        <w:t>ечение инспекторов ГИБДД;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совместное изготовление макетов, атрибутов к сюжетно-ролевым играм;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конкурсы, викторины и развлечения по ПДД с участием детей и родителей;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изучение опыта семейного воспитания «Воспитание грамотного пешехода»;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выставка рисунков, плакатов по ПДД;</w:t>
      </w:r>
    </w:p>
    <w:p w:rsidR="00045052" w:rsidRPr="00A57BD5" w:rsidRDefault="00045052" w:rsidP="0056540F">
      <w:pPr>
        <w:spacing w:line="360" w:lineRule="auto"/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A57BD5">
        <w:rPr>
          <w:rFonts w:ascii="Times New Roman" w:hAnsi="Times New Roman"/>
          <w:i/>
          <w:spacing w:val="30"/>
          <w:sz w:val="28"/>
          <w:szCs w:val="28"/>
        </w:rPr>
        <w:t>Работа с педагогами: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Занятия обучающего семинара “Дорожный этикет”;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Презентация передового опыта работы ДОУ  по данной проблеме;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Обучающий тренинг “Школа юного пешехода”;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Консультации для педагогов  по проблеме;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Выставка игровых и дидактических пособий;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Презентация материалов для родителей;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Научно-методическое обеспечение педагогов;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Разработка критериев, диагностических карт для детей по ПДД;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Отчет воспитателей о ходе реализации проекта. </w:t>
      </w:r>
    </w:p>
    <w:p w:rsidR="00045052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56540F">
        <w:rPr>
          <w:rFonts w:ascii="Times New Roman" w:hAnsi="Times New Roman"/>
          <w:i/>
          <w:spacing w:val="30"/>
          <w:sz w:val="28"/>
          <w:szCs w:val="28"/>
        </w:rPr>
        <w:t>Ресурсное обеспечение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: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1.Мобильный автогородок (имитация проезжей части, два электрифицированных светофора, 7 дорожных знаков)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. Уголок «Дорожного движения» во всех возрастных группах.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3</w:t>
      </w:r>
      <w:r w:rsidRPr="003029D6">
        <w:rPr>
          <w:rFonts w:ascii="Times New Roman" w:hAnsi="Times New Roman"/>
          <w:spacing w:val="30"/>
          <w:sz w:val="28"/>
          <w:szCs w:val="28"/>
        </w:rPr>
        <w:t>. Наглядный материал: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транспорт различного функционального назначения;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настольно-печатные игры;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дидактические игры по ПДД;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плакаты, иллюстрации, сюжетные картинки, отражающие дорожные ситуации;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диски по ПДД;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 xml:space="preserve">- атрибуты для сюжетно-ролевой игры “Транспорт”; 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 w:rsidRPr="003029D6">
        <w:rPr>
          <w:rFonts w:ascii="Times New Roman" w:hAnsi="Times New Roman"/>
          <w:spacing w:val="30"/>
          <w:sz w:val="28"/>
          <w:szCs w:val="28"/>
        </w:rPr>
        <w:t>- дорожные знаки.</w:t>
      </w:r>
    </w:p>
    <w:p w:rsidR="00045052" w:rsidRPr="0056540F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4</w:t>
      </w:r>
      <w:r w:rsidRPr="0056540F">
        <w:rPr>
          <w:rFonts w:ascii="Times New Roman" w:hAnsi="Times New Roman"/>
          <w:spacing w:val="30"/>
          <w:sz w:val="28"/>
          <w:szCs w:val="28"/>
        </w:rPr>
        <w:t>. Методический инструментарий.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5. М</w:t>
      </w:r>
      <w:r w:rsidRPr="003029D6">
        <w:rPr>
          <w:rFonts w:ascii="Times New Roman" w:hAnsi="Times New Roman"/>
          <w:spacing w:val="30"/>
          <w:sz w:val="28"/>
          <w:szCs w:val="28"/>
        </w:rPr>
        <w:t>акеты улиц;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6</w:t>
      </w:r>
      <w:r w:rsidRPr="003029D6">
        <w:rPr>
          <w:rFonts w:ascii="Times New Roman" w:hAnsi="Times New Roman"/>
          <w:spacing w:val="30"/>
          <w:sz w:val="28"/>
          <w:szCs w:val="28"/>
        </w:rPr>
        <w:t>. Библиотечка “Школы светофорных наук”.</w:t>
      </w:r>
    </w:p>
    <w:p w:rsidR="00045052" w:rsidRPr="003029D6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7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. Сотрудничество с инспектором ГИБДД. </w:t>
      </w:r>
    </w:p>
    <w:p w:rsidR="00045052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8</w:t>
      </w:r>
      <w:r w:rsidRPr="003029D6">
        <w:rPr>
          <w:rFonts w:ascii="Times New Roman" w:hAnsi="Times New Roman"/>
          <w:spacing w:val="30"/>
          <w:sz w:val="28"/>
          <w:szCs w:val="28"/>
        </w:rPr>
        <w:t>. Площадка с разметкой для закрепл</w:t>
      </w:r>
      <w:r>
        <w:rPr>
          <w:rFonts w:ascii="Times New Roman" w:hAnsi="Times New Roman"/>
          <w:spacing w:val="30"/>
          <w:sz w:val="28"/>
          <w:szCs w:val="28"/>
        </w:rPr>
        <w:t>ения правил дорожного движения.</w:t>
      </w:r>
      <w:r w:rsidRPr="003029D6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045052" w:rsidRPr="0069572C" w:rsidRDefault="00045052" w:rsidP="0056540F">
      <w:pPr>
        <w:spacing w:line="360" w:lineRule="auto"/>
        <w:jc w:val="both"/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029D6">
        <w:rPr>
          <w:rFonts w:ascii="Times New Roman" w:hAnsi="Times New Roman"/>
          <w:spacing w:val="30"/>
          <w:sz w:val="28"/>
          <w:szCs w:val="28"/>
        </w:rPr>
        <w:t>Все это позволяет педагогам комплексно решать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</w:t>
      </w:r>
      <w:r>
        <w:rPr>
          <w:rFonts w:ascii="Times New Roman" w:hAnsi="Times New Roman"/>
          <w:spacing w:val="30"/>
          <w:sz w:val="28"/>
          <w:szCs w:val="28"/>
        </w:rPr>
        <w:t>я в дорожно-транспортной среде.</w:t>
      </w:r>
    </w:p>
    <w:p w:rsidR="00045052" w:rsidRPr="00F9632B" w:rsidRDefault="00045052" w:rsidP="00F9632B">
      <w:pPr>
        <w:rPr>
          <w:rFonts w:ascii="Times New Roman" w:hAnsi="Times New Roman"/>
          <w:spacing w:val="20"/>
          <w:sz w:val="28"/>
          <w:szCs w:val="28"/>
        </w:rPr>
      </w:pPr>
      <w:r w:rsidRPr="00F9632B">
        <w:rPr>
          <w:rFonts w:ascii="Times New Roman" w:hAnsi="Times New Roman"/>
          <w:spacing w:val="20"/>
          <w:sz w:val="28"/>
          <w:szCs w:val="28"/>
        </w:rPr>
        <w:t>2.3. Этапы реализации проекта</w:t>
      </w:r>
    </w:p>
    <w:p w:rsidR="00045052" w:rsidRPr="003029D6" w:rsidRDefault="00045052" w:rsidP="0056540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940"/>
        <w:gridCol w:w="3402"/>
        <w:gridCol w:w="1561"/>
        <w:gridCol w:w="1945"/>
      </w:tblGrid>
      <w:tr w:rsidR="00045052" w:rsidRPr="003A715A" w:rsidTr="003A715A">
        <w:tc>
          <w:tcPr>
            <w:tcW w:w="1493" w:type="pct"/>
            <w:gridSpan w:val="2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Этапы </w:t>
            </w: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Содержание работы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Срок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Ответственный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1493" w:type="pct"/>
            <w:gridSpan w:val="2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I. Подготовительный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(сбор информации по проблеме)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Цель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: определить основные направления работы.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Задачи: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разработать концептуальные подходы к вопросам  формирования навыков обеспечения жизнедеятельности ребенка в детском саду.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Изучение нормативно-правовой базы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Тестирование педагогов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Анкетирование родителей по проблеме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Поиск, изучение эффективных технологий и методик в области обучения детей правилам безопасного поведения на дороге </w:t>
            </w: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Октябрь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Ноябрь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Декабрь 2017</w:t>
            </w: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Заведующая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1493" w:type="pct"/>
            <w:gridSpan w:val="2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II. Организационный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Цель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: составить программу проекта  взаимодействия семьи, детского сада и городских служб, обеспечивающих безопасность жизнедеятельности человека.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Задачи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: оценить возможности субъектов профилактики; подготовить материально-техническую базу; создать необходимые условия (мотивационные, организационные, нормативно-правовые, программно-методические, информационные, материально-технические) для профилактики детского травматизма.</w:t>
            </w: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Педагогическая оценка результатов диагностики, прогноз результативности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Обеспечение условий для реализации проекта.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Налаживание взаимодействия с ГИБДД  </w:t>
            </w: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Январь  2018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ходе   реализации проекта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Январь 2018</w:t>
            </w: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ВМР, 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Заведующая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1493" w:type="pct"/>
            <w:gridSpan w:val="2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III. Основной      (практический)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Цель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: провести мероприятия проекта по профилактике детского дорожного травматизма.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Задачи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:  подбор инновационных методов работы по организации профилактики детского дорожного травматизма; повышение профессиональной компетентности педагогов и родителей в вопросах профилактики детского травматизма; использование активных форм организации детей.</w:t>
            </w: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Внедрение в образовательный процесс эффективных методик обучения детей безопасному поведению на дороге.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Совершенствование предметно-развивающей среды в ДОУ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“Родительский всеобуч” (просвещение родителей по вопросам ПДД)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Организация работы обучающего семинара для педагогов ДОУ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январь-март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2018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январь-март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2018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ходе   реализации проекта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В ходе   реализации проекта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Педагоги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ГИБДД, зам.зав. по ВМР,  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ВМР,  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1493" w:type="pct"/>
            <w:gridSpan w:val="2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IV. Аналитический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Цель: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систематизировать методический материал и сопоставить промежуточные результаты с задачами проекта.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i/>
                <w:spacing w:val="30"/>
                <w:sz w:val="28"/>
                <w:szCs w:val="28"/>
              </w:rPr>
              <w:t>Задачи: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количественная и качественная обработка промежуточных итогов работы.</w:t>
            </w: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Анализ и обработка промежуточных результатов по реализации проекта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Анализ и обработка результатов по реализации проекта.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Внесение дополнений, поправок в случае нерешенных или побочных проблем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Март 2019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 2020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 2020</w:t>
            </w: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ВМР,  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Заведующая, Зам.зав. по ВМР,  педагоги</w:t>
            </w:r>
          </w:p>
        </w:tc>
      </w:tr>
      <w:tr w:rsidR="00045052" w:rsidRPr="003A715A" w:rsidTr="003A715A">
        <w:trPr>
          <w:gridBefore w:val="1"/>
        </w:trPr>
        <w:tc>
          <w:tcPr>
            <w:tcW w:w="1493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V.  Заключительный Цель: обобщение полученного опыта; осмысление его в виде модели психолого-педагогического взаимодействия семьи, детского сада и городских служб, обеспечивающих безопасность жизнедеятельности человека.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Задачи: представить опыт городскому педагогическому сообществу.</w:t>
            </w:r>
          </w:p>
        </w:tc>
        <w:tc>
          <w:tcPr>
            <w:tcW w:w="1727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Презентация проекта на городском конкурсе «Зелёный огонёк».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Организация работы семинара для педагогов ДОУ, презентация проекта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Внедрение в работу ДОУ города </w:t>
            </w:r>
          </w:p>
        </w:tc>
        <w:tc>
          <w:tcPr>
            <w:tcW w:w="792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Март 2019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Апрель 2020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 2020</w:t>
            </w:r>
          </w:p>
        </w:tc>
        <w:tc>
          <w:tcPr>
            <w:tcW w:w="989" w:type="pc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ВМР,  педагоги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Заведующая, 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F716D4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Заведующая, 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</w:tbl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  <w:r w:rsidRPr="0056540F">
        <w:rPr>
          <w:rFonts w:ascii="Times New Roman" w:hAnsi="Times New Roman"/>
          <w:spacing w:val="30"/>
          <w:sz w:val="28"/>
          <w:szCs w:val="28"/>
        </w:rPr>
        <w:t>2.4. План работы по реализации проекта</w:t>
      </w:r>
    </w:p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4386"/>
        <w:gridCol w:w="2409"/>
        <w:gridCol w:w="2375"/>
      </w:tblGrid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№ 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Ответственный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Срок исполнения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3A715A">
            <w:pPr>
              <w:jc w:val="center"/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Учебно-методическое обеспечение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Приобретение методической литературы, плакатов по ознакомлению детей с Правилами дорожного движения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Пополнение «Дорожной библиотеки», подбор литературы, наглядных и дидактических пособий, игр, информационных документов по профилактике детского дорожно–транспортного травматизма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Февраль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Пополнение  каталога пословиц и поговорок «Азбука безопасности», картотеки «Дети и дорога»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Зам.зав. по ВМР, 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2017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Пополнение и обновление атрибутов к сюжетно – ролевым играм «Дорожное движение», «Город – транспорт» по Правилам дорожного движения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II. Организационная работа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Инструктаж по теме «Дорожно-транспортный травматизм» и «Оказание первой медицинской помощи и действия воспитателя при травме ребенка»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Мед/сестра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1 раз в квартал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 «Нормативно – правовая база по Правилам дорожного движения»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Октябрь 2017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Оформление стенда «Азбука безопасности»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III. Работа с педагогическими работниками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Работа «Школы педагога» с воспитателями: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 «Меры профилактики дорожно-транспортных происшествий во время  сопровождения воспитанников  при их передвижении пешком и на транспортных средствах»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ходе реализации проекта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 «Типичные ошибки  при обучении детей ПДД»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 2017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«Организация занятий по обучению дошкольников безопасному поведению на улице»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«Основные причины ДТП, сводка ГИБДД»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«Типичные травмы у детей при ДТП и оказание первой доврачебной медицинской помощи»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«Организация и методика проведения целевых прогулок»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Медсестра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Октябрь 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Ноябрь 2017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Январь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Оформление  выставок методической литературы и пособий: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«Профилактика детского дорожно-транспортного травматизма»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Январь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Круглый стол для педагогов и родителей «На дорогах наши дети, мы всегда за них в ответе»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Февраль 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IV. Работа с родителями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Проведение родительского собрания на тему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"Безопасность и здоровье ребенка" о профилактике детского дорожно-транспортного травматизма»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Март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Анкетирование «Грамотный пешеход».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Сентябрь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Оформление папок-передвижек по безопасности движения: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«Дорожные важности»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«Будьте внимательны на улице»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«Наши лучшие друзья – правила движения»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«Научите ребенка различать дорожные знаки»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Консультации для родителей: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«Легко ли научить ребенка правильно вести себя на дороге»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«Когда начинать рассказывать ребенку о дорожных опасностях»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«Что читать детям по ПДД»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«Я и мой ребенок на улицах города»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«Будьте бдительны на улицах города»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«Научите ребенка различать дорожные знаки»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«Мой путь в школу»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«Правила дорожного движения»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«Правила поведения при сезонных изменениях погоды» «Поездка детей в санаторий»: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 выполнение правил личной безопасности;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 посадка, поведение в транспорте, выход из автобуса.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«Советы родителям будущих первоклассников от ГИБДД»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средних групп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старших и подготовительных групп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Выпуск  листовок, буклетов для родителей: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«Безопасность на дорогах. Правила безопасности для детей»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«ПДД для пешеходов (расскажите об это детям)»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«ПДД для малышей (старший дошкольный возраст)»</w:t>
            </w:r>
          </w:p>
          <w:p w:rsidR="00045052" w:rsidRPr="003A715A" w:rsidRDefault="00045052" w:rsidP="00F9632B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«ПДД для малышей (младший дошкольный возраст)»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«Правила поведения в общественном транспорте»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«Требования ПДД к родителям(папа, мама не спеши, меня сначала пристегни)»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«Пусть наши дети будут в безопасности»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«Дорожная азбука»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«Будь примером в соблюдении правил дорожного движения»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«Родителям и детям о ПДД»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«Три закона пешехода на дороге»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«Поведение взрослых на улице – пример для малышей»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«Водитель-дорога- дети»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«Как научить ребенка безопасному поведению на улице»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«Правила безопасного поведения на проезжей части»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«Ребенок и автомобиль»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Фотомонтаж «Я – пешеход»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Зам. зав. По ВМР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6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Совместное изготовление макетов «Наша улица», «Улицы, по которым мы ходим», атрибутов к подвижным и сюжетно-ролевым играм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 члены родительского комитета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Апрель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Изучение опыта работы семей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средней, старшей и подготовительных групп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8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День открытых дверей «Изучаем вместе с детьми правила дорожного движения» - показ занятий, развлечений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 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Февраль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9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Проведение КВН «Красный, желтый, зеленый» в подготовительной группе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10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Организация выставки «Дружим с улицей»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 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Июнь 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V. Работа с воспитанниками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Организация изучения Правил дорожного движения с воспитанниками согласно образовательной программы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 течение года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Экскурсия в автогородок детей подготовительной и старшей группы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 зам.зав. 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июнь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Проведение бесед: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«Знаки вокруг нас»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«Твой приятель – светофор»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«Зачем нужны дорожные знаки»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«Наш город»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«Какие дорожные знаки встречаются тебе по дороге в детский сад»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«Мы – пассажиры»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«Мы – пешеходы»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«Красный, желтый, зеленый»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«Основные части улицы»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«Правила поведения в общественном транспорте»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«Транспорт»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«Улица»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«Светофор»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«Транспорт на нашей улице»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«Мы в автобусе»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«Пешеходный переход»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«Наши верные друзья – светофоры»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«Дорога не место для игр»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старших и подготовительных групп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средних групп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790291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Досуги и развлечения:</w:t>
            </w:r>
          </w:p>
          <w:p w:rsidR="00045052" w:rsidRPr="003A715A" w:rsidRDefault="00045052" w:rsidP="00790291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Кукольный спектакль по ПДД «Опасные проделки старухи Шапокляк» (подготовительная, старшая, средние группы);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- Викторина  «Ребенок-главный пассажир» (старшая группа);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 Викторина  «Знатоки дорожного движения» (подготовительная группа)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- Игра-путешествие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«Стоп машина – тише ход, на дороге пешеход»» (средние групы)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 Спортивный праздник по ПДД «Дорожная азбука» (подготовительная, старшая, средние группы)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-Инсценирование сказки «Знайка-Зазнайка» (средние группы)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Муз. рук-ль,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групп, инструктор по физкультуре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A571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Муз. рук-ль,</w:t>
            </w:r>
          </w:p>
          <w:p w:rsidR="00045052" w:rsidRPr="003A715A" w:rsidRDefault="00045052" w:rsidP="00A571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групп, инструктор по физкультуре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Сентябрь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Февраль 2018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Июнь 2018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2018</w:t>
            </w:r>
          </w:p>
        </w:tc>
      </w:tr>
      <w:tr w:rsidR="00045052" w:rsidRPr="003A715A" w:rsidTr="003A715A">
        <w:tc>
          <w:tcPr>
            <w:tcW w:w="684" w:type="dxa"/>
            <w:vMerge w:val="restart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Проведение акции среди населения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«Безопасность на дорогах»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Февраль 2018</w:t>
            </w:r>
          </w:p>
        </w:tc>
      </w:tr>
      <w:tr w:rsidR="00045052" w:rsidRPr="003A715A" w:rsidTr="003A715A">
        <w:tc>
          <w:tcPr>
            <w:tcW w:w="684" w:type="dxa"/>
            <w:vMerge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«Мама, папа не спеши, меня сначала пристегни»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средней группы № 2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684" w:type="dxa"/>
            <w:vMerge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«Осторожно-гололед!»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подготовительной и старшей  группы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684" w:type="dxa"/>
            <w:vMerge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«Водитель! Соблюдай правила ПДД»</w:t>
            </w:r>
          </w:p>
        </w:tc>
        <w:tc>
          <w:tcPr>
            <w:tcW w:w="2409" w:type="dxa"/>
          </w:tcPr>
          <w:p w:rsidR="00045052" w:rsidRPr="003A715A" w:rsidRDefault="00045052" w:rsidP="0043244E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 средней группы № 1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6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Проведение тематической недели по безопасности дорожного движения с участием выпускников, отряда ЮИД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Зам.зав. по ВМР,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муз. рук-ль,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Показ видеофильмов и диафильмов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8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Детское творчество с тематикой безопасного движения (рисование, лепка, конструирование)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9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Выставка: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-«Мы идем по улице»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ВМР, воспитатели групп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Октябрь 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10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Чтение художественной литературы по правилам дорожного движения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Ежемесячно 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  <w:lang w:val="en-US"/>
              </w:rPr>
              <w:t>VI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. Конкурсы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Ежегодное участие детей в конкурсе детских рисунков «Дорога глазами детей»</w:t>
            </w:r>
          </w:p>
        </w:tc>
        <w:tc>
          <w:tcPr>
            <w:tcW w:w="2409" w:type="dxa"/>
          </w:tcPr>
          <w:p w:rsidR="00045052" w:rsidRPr="003A715A" w:rsidRDefault="00045052" w:rsidP="00B76B31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ВМР,</w:t>
            </w:r>
          </w:p>
          <w:p w:rsidR="00045052" w:rsidRPr="003A715A" w:rsidRDefault="00045052" w:rsidP="00B76B31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</w:t>
            </w:r>
          </w:p>
          <w:p w:rsidR="00045052" w:rsidRPr="003A715A" w:rsidRDefault="00045052" w:rsidP="00B76B31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Родители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Ноябрь 2017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Конкурс детских рисунков в ДОУ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«Зеленый огонёк»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ВМР,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Родители 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Ноябрь  2018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Ежегодное участие детей в Краевой акции «Все мы участки дорожного движения»</w:t>
            </w:r>
          </w:p>
        </w:tc>
        <w:tc>
          <w:tcPr>
            <w:tcW w:w="2409" w:type="dxa"/>
          </w:tcPr>
          <w:p w:rsidR="00045052" w:rsidRPr="003A715A" w:rsidRDefault="00045052" w:rsidP="0073623D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ВМР,</w:t>
            </w:r>
          </w:p>
          <w:p w:rsidR="00045052" w:rsidRPr="003A715A" w:rsidRDefault="00045052" w:rsidP="0073623D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</w:t>
            </w:r>
          </w:p>
          <w:p w:rsidR="00045052" w:rsidRPr="003A715A" w:rsidRDefault="00045052" w:rsidP="0073623D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Родители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Март 2018</w:t>
            </w:r>
          </w:p>
        </w:tc>
      </w:tr>
      <w:tr w:rsidR="00045052" w:rsidRPr="003A715A" w:rsidTr="003A715A">
        <w:tc>
          <w:tcPr>
            <w:tcW w:w="9854" w:type="dxa"/>
            <w:gridSpan w:val="4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  <w:lang w:val="en-US"/>
              </w:rPr>
              <w:t>VII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.Методическая работа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Контроль организации работы по проекту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1 раз в квартал 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Обзор литературы с тематикой безопасного движения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Подбор и систематизация игр по всем группам </w:t>
            </w:r>
            <w:bookmarkStart w:id="0" w:name="_GoBack"/>
            <w:bookmarkEnd w:id="0"/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 теме «Правила дорожного движения»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Оформление выставки в методическом кабинете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2017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Открытый просмотр </w:t>
            </w:r>
          </w:p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- «Правил дорожных на свете немало» -формирование у детей знаний о правилах дорожного движения.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6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7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Подбор конспектов занятий, развлечений и досугов по правилам дорожного движения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 течение года</w:t>
            </w:r>
          </w:p>
        </w:tc>
      </w:tr>
      <w:tr w:rsidR="00045052" w:rsidRPr="003A715A" w:rsidTr="003A715A">
        <w:tc>
          <w:tcPr>
            <w:tcW w:w="684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8</w:t>
            </w:r>
          </w:p>
        </w:tc>
        <w:tc>
          <w:tcPr>
            <w:tcW w:w="4386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Ежегодное участие в краевом семинаре  о межведомственном взаимодействии по профилактике ДДТТ с докладом </w:t>
            </w:r>
          </w:p>
        </w:tc>
        <w:tc>
          <w:tcPr>
            <w:tcW w:w="2409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45052" w:rsidRPr="003A715A" w:rsidRDefault="00045052" w:rsidP="0056540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Март </w:t>
            </w:r>
          </w:p>
        </w:tc>
      </w:tr>
    </w:tbl>
    <w:p w:rsidR="00045052" w:rsidRPr="0056540F" w:rsidRDefault="00045052" w:rsidP="0056540F">
      <w:pPr>
        <w:rPr>
          <w:rFonts w:ascii="Times New Roman" w:hAnsi="Times New Roman"/>
          <w:spacing w:val="30"/>
          <w:sz w:val="28"/>
          <w:szCs w:val="28"/>
        </w:rPr>
        <w:sectPr w:rsidR="00045052" w:rsidRPr="0056540F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5052" w:rsidRPr="0069572C" w:rsidRDefault="00045052" w:rsidP="003029D6">
      <w:pPr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Методическая литература и наглядные пособия:</w:t>
      </w:r>
    </w:p>
    <w:p w:rsidR="00045052" w:rsidRDefault="00045052" w:rsidP="00F9632B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1.</w:t>
      </w:r>
      <w:r w:rsidRPr="00F9632B">
        <w:rPr>
          <w:rFonts w:ascii="Times New Roman" w:hAnsi="Times New Roman"/>
          <w:spacing w:val="30"/>
          <w:sz w:val="28"/>
          <w:szCs w:val="28"/>
        </w:rPr>
        <w:t xml:space="preserve">Азбука поведения на дороге. Программа обучения дошкольников безопасному поведению на улицах города. </w:t>
      </w:r>
      <w:r>
        <w:rPr>
          <w:rFonts w:ascii="Times New Roman" w:hAnsi="Times New Roman"/>
          <w:spacing w:val="30"/>
          <w:sz w:val="28"/>
          <w:szCs w:val="28"/>
        </w:rPr>
        <w:t>Москва, «Центр пропаганды»,201.</w:t>
      </w:r>
    </w:p>
    <w:p w:rsidR="00045052" w:rsidRPr="00F9632B" w:rsidRDefault="00045052" w:rsidP="00F9632B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2.Комлева Л.А., Шмундяк В.Л. Ваш ребенок и дорога. Центр Пропаганды, 2006.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3</w:t>
      </w:r>
      <w:r w:rsidRPr="0069572C">
        <w:rPr>
          <w:rFonts w:ascii="Times New Roman" w:hAnsi="Times New Roman"/>
          <w:spacing w:val="30"/>
          <w:sz w:val="28"/>
          <w:szCs w:val="28"/>
        </w:rPr>
        <w:t>. Безопасность. Учебно-методическое пособие по ОБЖ детей старшего дошкольного возраста./ Н.Н. Авдеева, н.Л. Князева, Р.В. Стеркина. Санкт-Петербург: «Детство-Пресс», 2004.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4</w:t>
      </w:r>
      <w:r w:rsidRPr="0069572C">
        <w:rPr>
          <w:rFonts w:ascii="Times New Roman" w:hAnsi="Times New Roman"/>
          <w:spacing w:val="30"/>
          <w:sz w:val="28"/>
          <w:szCs w:val="28"/>
        </w:rPr>
        <w:t>. Безопасность. Рабочие тетради 1-4./ Н.Н. Авдеева, н.Л. Князева, Р.В. Стеркина. Санкт-Петербург: «Детство-Пресс», 2003.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5</w:t>
      </w:r>
      <w:r w:rsidRPr="0069572C">
        <w:rPr>
          <w:rFonts w:ascii="Times New Roman" w:hAnsi="Times New Roman"/>
          <w:spacing w:val="30"/>
          <w:sz w:val="28"/>
          <w:szCs w:val="28"/>
        </w:rPr>
        <w:t>. Дорожная безопасность. Дидактический материал. / С.В. Вохринцева. Екатеринбург: «Страна Фантазий», 2003.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6</w:t>
      </w:r>
      <w:r w:rsidRPr="0069572C">
        <w:rPr>
          <w:rFonts w:ascii="Times New Roman" w:hAnsi="Times New Roman"/>
          <w:spacing w:val="30"/>
          <w:sz w:val="28"/>
          <w:szCs w:val="28"/>
        </w:rPr>
        <w:t>. Три сигнала светофора./ Сост. Т.Ф.Саулина. Москва. «Мозаика-Синтез»,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7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. Правила – наши помощники. Демонстрационные картины с методическими рекомендациями. / А.В. Горская. Санкт-Петербург: «Детство-Пресс», 2006. 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8</w:t>
      </w:r>
      <w:r w:rsidRPr="0069572C">
        <w:rPr>
          <w:rFonts w:ascii="Times New Roman" w:hAnsi="Times New Roman"/>
          <w:spacing w:val="30"/>
          <w:sz w:val="28"/>
          <w:szCs w:val="28"/>
        </w:rPr>
        <w:t>. Дети и знаки. / Л.М. Кларина Москва, «Новая школа», 1992.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9</w:t>
      </w:r>
      <w:r w:rsidRPr="0069572C">
        <w:rPr>
          <w:rFonts w:ascii="Times New Roman" w:hAnsi="Times New Roman"/>
          <w:spacing w:val="30"/>
          <w:sz w:val="28"/>
          <w:szCs w:val="28"/>
        </w:rPr>
        <w:t>. Дорожные знаки. / А. Тюняев. «Ин» библиотека детского сада.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10</w:t>
      </w:r>
      <w:r w:rsidRPr="0069572C">
        <w:rPr>
          <w:rFonts w:ascii="Times New Roman" w:hAnsi="Times New Roman"/>
          <w:spacing w:val="30"/>
          <w:sz w:val="28"/>
          <w:szCs w:val="28"/>
        </w:rPr>
        <w:t>. Дорожные знаки. Набор карточек. / Москва: ЗАО «МИР подразделений,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11.</w:t>
      </w:r>
      <w:r w:rsidRPr="0069572C">
        <w:rPr>
          <w:rFonts w:ascii="Times New Roman" w:hAnsi="Times New Roman"/>
          <w:spacing w:val="30"/>
          <w:sz w:val="28"/>
          <w:szCs w:val="28"/>
        </w:rPr>
        <w:t>Набор плакатов «Дорожная азбука». / Москва: «Кедр», 2008.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12.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 дошкольникам. / С.Н. Черепанова. Москва: «Скрипторий 2003», 2008.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13.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Дорожные знаки в картинках. / «Гном и Д»,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14.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 для детей дошкольного возраста. / Н.А. Извекова, А.Ф. Медведева, Л.Б. Полякова, А.Н. Федотова. Москва: ТЦ «Сфера», 2005.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15.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Основы безопасного поведения дошкольников. / О.В. Чермашенцева. Волгоград: «Учитель», 2008.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16.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Ты и Дорога. Азбука безопасности для детей 6-7 лет. / Л. Радзиевская. «ОНИКС», 2008.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17.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Нестандартные занятия. Подготовительная группа./ Н.Б. Улашенко. Волгоград: «Корифей», 2010.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18.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Занимательные материалы. Подготовительная группа. / Л.Б. Поддубная. Волгоград:«Корифей»,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19.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Разработки занятий. Старшая группа. / Л.Б. Поддубная. Волгоград: «Корифей»,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20.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Разработки занятий. Средняя группа. / Л.Б. Поддубная. Волгоград: «Корифей»,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21.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Разработки занятий. Младшая группа. / Л.Б. Поддубная. Волгоград: «Корифей»,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22.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 Правила дорожного движения. Занимательные материалы. Младшая и средняя группы. / Л.Б. Поддубная. Волгоград: «Корифей», 2010. 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23</w:t>
      </w:r>
      <w:r w:rsidRPr="0069572C">
        <w:rPr>
          <w:rFonts w:ascii="Times New Roman" w:hAnsi="Times New Roman"/>
          <w:spacing w:val="30"/>
          <w:sz w:val="28"/>
          <w:szCs w:val="28"/>
        </w:rPr>
        <w:t>. Безопасность дорожного движения. Раскладушка. / Москва: ТЦ «Сфера», 2009.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24</w:t>
      </w:r>
      <w:r w:rsidRPr="0069572C">
        <w:rPr>
          <w:rFonts w:ascii="Times New Roman" w:hAnsi="Times New Roman"/>
          <w:spacing w:val="30"/>
          <w:sz w:val="28"/>
          <w:szCs w:val="28"/>
        </w:rPr>
        <w:t xml:space="preserve">. Правила и безопасность дорожного движения для дошкольников. Комплект сюжетных картинок. 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25</w:t>
      </w:r>
      <w:r w:rsidRPr="0069572C">
        <w:rPr>
          <w:rFonts w:ascii="Times New Roman" w:hAnsi="Times New Roman"/>
          <w:spacing w:val="30"/>
          <w:sz w:val="28"/>
          <w:szCs w:val="28"/>
        </w:rPr>
        <w:t>. Газета «Добрая дорога детства»».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26</w:t>
      </w:r>
      <w:r w:rsidRPr="0069572C">
        <w:rPr>
          <w:rFonts w:ascii="Times New Roman" w:hAnsi="Times New Roman"/>
          <w:spacing w:val="30"/>
          <w:sz w:val="28"/>
          <w:szCs w:val="28"/>
        </w:rPr>
        <w:t>. Правила дорожного движения Российской Федерации.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27</w:t>
      </w:r>
      <w:r w:rsidRPr="0069572C">
        <w:rPr>
          <w:rFonts w:ascii="Times New Roman" w:hAnsi="Times New Roman"/>
          <w:spacing w:val="30"/>
          <w:sz w:val="28"/>
          <w:szCs w:val="28"/>
        </w:rPr>
        <w:t>. Художественная литература с тематикой дорожного движения.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28</w:t>
      </w:r>
      <w:r w:rsidRPr="0069572C">
        <w:rPr>
          <w:rFonts w:ascii="Times New Roman" w:hAnsi="Times New Roman"/>
          <w:spacing w:val="30"/>
          <w:sz w:val="28"/>
          <w:szCs w:val="28"/>
        </w:rPr>
        <w:t>. Дидактические игры.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29</w:t>
      </w:r>
      <w:r w:rsidRPr="0069572C">
        <w:rPr>
          <w:rFonts w:ascii="Times New Roman" w:hAnsi="Times New Roman"/>
          <w:spacing w:val="30"/>
          <w:sz w:val="28"/>
          <w:szCs w:val="28"/>
        </w:rPr>
        <w:t>. Как уберечь детей от опасности при переходе улицы.(Учебно-наглядные плакаты).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30</w:t>
      </w:r>
      <w:r w:rsidRPr="0069572C">
        <w:rPr>
          <w:rFonts w:ascii="Times New Roman" w:hAnsi="Times New Roman"/>
          <w:spacing w:val="30"/>
          <w:sz w:val="28"/>
          <w:szCs w:val="28"/>
        </w:rPr>
        <w:t>. Методические рекомендации по предупреждению ДТТ в дошкольных учреждениях.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5052" w:rsidRPr="0069572C" w:rsidRDefault="00045052" w:rsidP="00BF534C">
      <w:pPr>
        <w:jc w:val="center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Тематика занятий по обучению родителей методам формирования у детей навыков безопасного поведения на улицах и дорогах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410"/>
        <w:gridCol w:w="2693"/>
      </w:tblGrid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Тема 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Ответственный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Детский дорожно-транспортный травматизм, причины и последствия.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Причинно-следственный механизм возникновения ДТП.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Август 2018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Инспектор ГИБДД 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Возрастные особенности восприятия детьми дорожных ситуаций и основные мотивы их поведения на улицах, дорогах и в транспорте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 2018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Обеспечение безопасности движения детей по пути в детский сад и домой (принципы определения безопасного маршрута движения).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Октябрь 2018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Типичные опасные дорожные ситуации для пешехода («ловушки» на дорогах), формы и методы их изучения в семье.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Ноябрь 2018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Основные навыки безопасного поведения ребенка в дорожном процессе.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Основные законы безопасного движения.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Декабрь 2018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Формирование у детей навыков безопасного поведения на улицах, дорогах и в транспорте.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Январь 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Назначение и правила перехода проезжей части по сигналам светофора и умение пользоваться дорожными знаками во время движения.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Февраль 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Изучение обязанностей пешеходов, пассажиров, велосипедистов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Март 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Правила поведения детей в общественном транспорте.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Правила движения детей организованными группами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Апрель 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Ответственность родителей за нарушение детьми ПДД и последствия, вызванные этими нарушениями.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Май2019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Инспектор ГИБДД </w:t>
            </w:r>
          </w:p>
        </w:tc>
      </w:tr>
      <w:tr w:rsidR="00045052" w:rsidRPr="003A715A" w:rsidTr="003A715A">
        <w:tc>
          <w:tcPr>
            <w:tcW w:w="46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Особенности поведения детей на улице вне детского сада.</w:t>
            </w:r>
          </w:p>
        </w:tc>
        <w:tc>
          <w:tcPr>
            <w:tcW w:w="24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Июнь 2019</w:t>
            </w:r>
          </w:p>
        </w:tc>
        <w:tc>
          <w:tcPr>
            <w:tcW w:w="2693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 по ВМР</w:t>
            </w:r>
          </w:p>
        </w:tc>
      </w:tr>
    </w:tbl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  <w:sectPr w:rsidR="00045052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5052" w:rsidRPr="0069572C" w:rsidRDefault="00045052" w:rsidP="0073623D">
      <w:pPr>
        <w:jc w:val="center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ПЛАН МЕТОДИЧЕСКОЙ РАБОТЫ С ВОСПИТАТЕЛЯМИ НА ТЕМУ: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BF534C">
      <w:pPr>
        <w:jc w:val="center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«ПРАВИЛА БЕЗОПАСНОГО ПОВЕДЕНИЯ НА ДОРОГЕ»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7"/>
        <w:gridCol w:w="3010"/>
        <w:gridCol w:w="1276"/>
        <w:gridCol w:w="2091"/>
      </w:tblGrid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Сроки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Ответственный 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Выявление знаний и умений педагогов по данной тематике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Анкетирование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Сентябрь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Обязанности пешеходов, пассажиров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spacing w:val="30"/>
              </w:rPr>
              <w:t xml:space="preserve"> </w:t>
            </w: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Теоретическое занятие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Дорога в детский сад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Практическое занятие по изготовлению схем микрорайона и перекрестков вокруг детского сада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Октябрь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Правила дорожного движения. </w:t>
            </w:r>
          </w:p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3010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Теоретическое занятие с участием</w:t>
            </w:r>
          </w:p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сотрудника ГИБДД</w:t>
            </w:r>
            <w:r w:rsidRPr="003A715A">
              <w:rPr>
                <w:spacing w:val="30"/>
              </w:rPr>
              <w:t xml:space="preserve">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Ноябрь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Психофизиологические характеристики ребенка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Декабрь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Педагог-психолог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Виды транспортных средств. ДТП и их причины</w:t>
            </w:r>
          </w:p>
        </w:tc>
        <w:tc>
          <w:tcPr>
            <w:tcW w:w="3010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Теоретическое занятие с участием</w:t>
            </w:r>
          </w:p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сотрудника ГИБДД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Январь </w:t>
            </w:r>
          </w:p>
        </w:tc>
        <w:tc>
          <w:tcPr>
            <w:tcW w:w="2091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E544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Основы безопасности и жизнедеятельности, правила дорожного движения 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Выставка и обзор литературы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Февраль </w:t>
            </w:r>
          </w:p>
        </w:tc>
        <w:tc>
          <w:tcPr>
            <w:tcW w:w="2091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3010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Теоретическое занятие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Март 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Инспектор ГИБДД</w:t>
            </w: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Формы и методы обучения детей поведению на улице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Апрель 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Изготовление пособий и игр для обучения детей безопасному поведению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Апрель 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Усвоение знаний, умений и навыков детей по ПДД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Май 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0E79C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Организация предметно-развивающей среды в группе по обучению правилам дорожного движения</w:t>
            </w:r>
          </w:p>
        </w:tc>
        <w:tc>
          <w:tcPr>
            <w:tcW w:w="3010" w:type="dxa"/>
          </w:tcPr>
          <w:p w:rsidR="00045052" w:rsidRPr="003A715A" w:rsidRDefault="00045052" w:rsidP="000E79C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Конкурс педагогического мастерства</w:t>
            </w:r>
          </w:p>
        </w:tc>
        <w:tc>
          <w:tcPr>
            <w:tcW w:w="1276" w:type="dxa"/>
          </w:tcPr>
          <w:p w:rsidR="00045052" w:rsidRPr="003A715A" w:rsidRDefault="00045052" w:rsidP="000E79C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Май </w:t>
            </w:r>
          </w:p>
        </w:tc>
        <w:tc>
          <w:tcPr>
            <w:tcW w:w="2091" w:type="dxa"/>
          </w:tcPr>
          <w:p w:rsidR="00045052" w:rsidRPr="003A715A" w:rsidRDefault="00045052" w:rsidP="000E79C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0E79CF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34BB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Мониторинг знаний правил безопасного поведения на проезжей части и во дворе</w:t>
            </w:r>
          </w:p>
        </w:tc>
        <w:tc>
          <w:tcPr>
            <w:tcW w:w="3010" w:type="dxa"/>
          </w:tcPr>
          <w:p w:rsidR="00045052" w:rsidRPr="003A715A" w:rsidRDefault="00045052" w:rsidP="00334BB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Информационно – практическое занятие</w:t>
            </w:r>
          </w:p>
        </w:tc>
        <w:tc>
          <w:tcPr>
            <w:tcW w:w="1276" w:type="dxa"/>
          </w:tcPr>
          <w:p w:rsidR="00045052" w:rsidRPr="003A715A" w:rsidRDefault="00045052" w:rsidP="00334BB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Май </w:t>
            </w:r>
          </w:p>
        </w:tc>
        <w:tc>
          <w:tcPr>
            <w:tcW w:w="2091" w:type="dxa"/>
          </w:tcPr>
          <w:p w:rsidR="00045052" w:rsidRPr="003A715A" w:rsidRDefault="00045052" w:rsidP="00334BB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34BB8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Дидактические игры, методические разработки, перспективные планы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Июнь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3477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Предупреждение детского дорожно-транспортного травматизма в летне-оздоровительный период</w:t>
            </w:r>
          </w:p>
        </w:tc>
        <w:tc>
          <w:tcPr>
            <w:tcW w:w="30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27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Июль</w:t>
            </w:r>
          </w:p>
        </w:tc>
        <w:tc>
          <w:tcPr>
            <w:tcW w:w="2091" w:type="dxa"/>
          </w:tcPr>
          <w:p w:rsidR="00045052" w:rsidRPr="003A715A" w:rsidRDefault="00045052" w:rsidP="00A266C2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Зам.зав.по ВМР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</w:tbl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ПЕРЕЧЕНЬ ЗАНЯТИЙ В ГРУППАХ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260"/>
        <w:gridCol w:w="2835"/>
        <w:gridCol w:w="2126"/>
      </w:tblGrid>
      <w:tr w:rsidR="00045052" w:rsidRPr="003A715A" w:rsidTr="003A715A">
        <w:tc>
          <w:tcPr>
            <w:tcW w:w="1668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Группа </w:t>
            </w:r>
          </w:p>
        </w:tc>
        <w:tc>
          <w:tcPr>
            <w:tcW w:w="8221" w:type="dxa"/>
            <w:gridSpan w:val="3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Занятия </w:t>
            </w:r>
          </w:p>
        </w:tc>
      </w:tr>
      <w:tr w:rsidR="00045052" w:rsidRPr="003A715A" w:rsidTr="003A715A">
        <w:tc>
          <w:tcPr>
            <w:tcW w:w="1668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Ознакомление с окружающим и развитие речи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(1 раз в квартал)</w:t>
            </w:r>
          </w:p>
        </w:tc>
        <w:tc>
          <w:tcPr>
            <w:tcW w:w="2835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Изобразительная деятельность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( 1 раз в квартал)</w:t>
            </w:r>
          </w:p>
        </w:tc>
        <w:tc>
          <w:tcPr>
            <w:tcW w:w="212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Конструирование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( 1 раз в квартал)</w:t>
            </w:r>
          </w:p>
        </w:tc>
      </w:tr>
      <w:tr w:rsidR="00045052" w:rsidRPr="003A715A" w:rsidTr="003A715A">
        <w:tc>
          <w:tcPr>
            <w:tcW w:w="1668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Средняя </w:t>
            </w:r>
          </w:p>
        </w:tc>
        <w:tc>
          <w:tcPr>
            <w:tcW w:w="326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Рассматривание пассажирского и грузового транспорта.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2.Сравнение автобуса и троллейбуса.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3.Беседа с рассматриванием иллюстраций «На чем люди ездят»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4.Беседа «Что я видел, когда шел в детский сад».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5. «Какие бывают машины?» (беседа).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6.Заучивание стихотворения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Р. Фархади «Светофор».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7. Чтение рассказа И.Серякова «Улица, где все спешат».</w:t>
            </w:r>
          </w:p>
        </w:tc>
        <w:tc>
          <w:tcPr>
            <w:tcW w:w="2835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1.Аппликация «Грузовая машина», «Автобус».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2.Рисование «Грузовая машина», «Машины на дороге».</w:t>
            </w:r>
          </w:p>
        </w:tc>
        <w:tc>
          <w:tcPr>
            <w:tcW w:w="212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 «Мост для транспорта».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2.«Трамвайчик».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3.«Автобус»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(из бумаги).</w:t>
            </w:r>
          </w:p>
        </w:tc>
      </w:tr>
      <w:tr w:rsidR="00045052" w:rsidRPr="003A715A" w:rsidTr="003A715A">
        <w:tc>
          <w:tcPr>
            <w:tcW w:w="1668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Старшая </w:t>
            </w:r>
          </w:p>
        </w:tc>
        <w:tc>
          <w:tcPr>
            <w:tcW w:w="326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   Рассматривание картины «Улица города».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   Беседа с решением проблемных ситуаций.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   «Школа пешеходных наук»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(итоговое комплексное занятие)</w:t>
            </w:r>
          </w:p>
        </w:tc>
        <w:tc>
          <w:tcPr>
            <w:tcW w:w="2835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1.Рисование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«Улица города»,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«Регулируемый перекресток», «Дорожные знаки», «Автобус с флажками едет по улице».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2. Аппликация« На нашей улице», «Какие бывают грузовые автомобили»,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«Троллейбус».</w:t>
            </w:r>
          </w:p>
        </w:tc>
        <w:tc>
          <w:tcPr>
            <w:tcW w:w="212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1.«Мосты для разного вида транспорта».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«Светофор»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(из бумаги)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 «Улица города» (из строительного материала).</w:t>
            </w:r>
          </w:p>
        </w:tc>
      </w:tr>
      <w:tr w:rsidR="00045052" w:rsidRPr="003A715A" w:rsidTr="003A715A">
        <w:tc>
          <w:tcPr>
            <w:tcW w:w="1668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26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 Рассказ воспитателя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 Служебный транспорт».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 Беседа по картине «Машины на мосту».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 Беседа «На чем люди ездили и ездят».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4. Беседа «Улица города».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5. « Чтение рассказа Н.Носова «Автомобиль».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6. Пересказ рассказа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«Санки».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7. «Правила дорожного движения (итоговое комплексное занятие).</w:t>
            </w:r>
          </w:p>
        </w:tc>
        <w:tc>
          <w:tcPr>
            <w:tcW w:w="2835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1. Рисование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«Служебные машины», «Автобус и троллейбус», «Мы едем в автобусе по городу», «Нарисуй любой вид транспорта».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 Аппликация «Транспорт», «Вырежи и наклей любой вид транспорта», «Автобус и троллейбус».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3. Коллективная работа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«Улица, на которой стоит детский сад» - рисование и аппликация.</w:t>
            </w:r>
          </w:p>
        </w:tc>
        <w:tc>
          <w:tcPr>
            <w:tcW w:w="2126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1.«Наша улица».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2.«Грузовые машины».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3.«Станции метро».</w:t>
            </w:r>
          </w:p>
        </w:tc>
      </w:tr>
    </w:tbl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ТЕМАТИКА ЦЕЛЕВЫХ ПРОГУЛОК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110"/>
        <w:gridCol w:w="3544"/>
      </w:tblGrid>
      <w:tr w:rsidR="00045052" w:rsidRPr="003A715A" w:rsidTr="003A715A">
        <w:tc>
          <w:tcPr>
            <w:tcW w:w="2235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Тема </w:t>
            </w:r>
          </w:p>
        </w:tc>
        <w:tc>
          <w:tcPr>
            <w:tcW w:w="3544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Ответственный </w:t>
            </w:r>
          </w:p>
        </w:tc>
      </w:tr>
      <w:tr w:rsidR="00045052" w:rsidRPr="003A715A" w:rsidTr="003A715A">
        <w:tc>
          <w:tcPr>
            <w:tcW w:w="2235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Средняя </w:t>
            </w: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знакомство с улицей;</w:t>
            </w:r>
          </w:p>
        </w:tc>
        <w:tc>
          <w:tcPr>
            <w:tcW w:w="3544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наша улица;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сравнение легкового и грузового автомобилей;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работой светофора.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Старшая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улица;</w:t>
            </w:r>
          </w:p>
        </w:tc>
        <w:tc>
          <w:tcPr>
            <w:tcW w:w="3544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правила поведения на улице;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транспортом;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переход;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прогулка пешехода;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перекресток;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работой светофора;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работой инспектора ДПС ГИБДД;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rPr>
          <w:trHeight w:val="469"/>
        </w:trPr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прогулка к автобусной остановке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улицы и перекрестки</w:t>
            </w:r>
          </w:p>
        </w:tc>
        <w:tc>
          <w:tcPr>
            <w:tcW w:w="3544" w:type="dxa"/>
            <w:vMerge w:val="restart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правила дорожного движения;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работой светофора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движением и работой водителя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наблюдение за работой инспектора ДПС ГИБДД;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значение дорожных знаков;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знакомство с местом остановки пассажирского транспорта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  <w:tr w:rsidR="00045052" w:rsidRPr="003A715A" w:rsidTr="003A715A">
        <w:tc>
          <w:tcPr>
            <w:tcW w:w="2235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110" w:type="dxa"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пешеходный переход </w:t>
            </w: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  <w:r w:rsidRPr="003A715A">
              <w:rPr>
                <w:rFonts w:ascii="Times New Roman" w:hAnsi="Times New Roman"/>
                <w:spacing w:val="30"/>
                <w:sz w:val="28"/>
                <w:szCs w:val="28"/>
              </w:rPr>
              <w:t>подземный и наземный)</w:t>
            </w:r>
          </w:p>
        </w:tc>
        <w:tc>
          <w:tcPr>
            <w:tcW w:w="3544" w:type="dxa"/>
            <w:vMerge/>
          </w:tcPr>
          <w:p w:rsidR="00045052" w:rsidRPr="003A715A" w:rsidRDefault="00045052" w:rsidP="003029D6">
            <w:pPr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</w:tr>
    </w:tbl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АНКЕТА ДЛЯ РОДИТЕЛЕЙ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«</w:t>
      </w:r>
      <w:r w:rsidRPr="0069572C">
        <w:rPr>
          <w:rFonts w:ascii="Times New Roman" w:hAnsi="Times New Roman"/>
          <w:spacing w:val="30"/>
          <w:sz w:val="28"/>
          <w:szCs w:val="28"/>
        </w:rPr>
        <w:t>Я И МОЙ РЕБЕНОК НА УЛИЦАХ ГОРОДА»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УВАЖАЕМЫЕ РОДИТЕЛИ!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ПРОСИМ ВАС ОТВЕТИТЬ НА ВОПРОСЫ АНКЕТЫ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(</w:t>
      </w:r>
      <w:r w:rsidRPr="0069572C">
        <w:rPr>
          <w:rFonts w:ascii="Times New Roman" w:hAnsi="Times New Roman"/>
          <w:spacing w:val="30"/>
          <w:sz w:val="28"/>
          <w:szCs w:val="28"/>
        </w:rPr>
        <w:t>Нужное подчеркнуть)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АНКЕТА ПОМОЖЕТ УЗНАТЬ, МОГУТ ЛИ ВАШИ ДЕТИ ОРИЕНТИРОВАТЬСЯ НА УЛИЦАХ ГОРОДА И ЗНАКОМЫ ЛИ ОНИ С ПРАВИЛАМИ ДОРОЖНОГО ДВИЖЕНИЯ.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1. Ваш ребенок знает: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название города, в котором живет; свой домашний адрес: название улицы, номер дома и квартиры, а также номер телефона;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название улицы, номер дома, квартиры, телефона;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домашний адрес, но не полностью.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 Вы с ребенком добираетесь домой из детского сада: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пешком;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на транспорте.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 Если Вам приходится идти пешком, то Вы с ребенком: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переходите дорогу всегда только по пешеходной дорожке;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переходите дорогу там, где Вам кажется удобным.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4. Кто научил ребенка соблюдать правила?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детский сад;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родители;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бабушка, дедушка.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5. Как часто Вы говорите ребенку о необходимости соблюдать правила дорожного движения?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ежедневно;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иногда;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очень редко;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не говорим на эту тему;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другие ответы.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6. Знает ли Ваш ребенок знаки дорожного движения и может рассказать, что они обозначают?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да;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нет;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затрудняюсь ответить.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7. Как Ваш ребенок ведет себя в общественном транспорте?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спокойно стоит на остановке;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садится вместе со взрослым в автобус;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не шумит;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если есть возможность – садится на свободное сиденье;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не высовывается из окна;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не сорит в автобусе.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8. Соблюдаете ли Вы сами правила движения?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        всегда соблюдаю;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     не всегда;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     не соблюдаю.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9. Нарушаете ли Вы правила, когда идете с ребенком?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 нет;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иногда бывает, когда спешим;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·     не обращаем внимания ни на светофор, ни на машины.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10. Считаете ли Вы, что усилия педагогов дошкольного учреждения по ознакомлению детей с правилами безопасного поведения на улице: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будут эффективны только при поддержке с Вашей стороны;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будут эффективны без всякой поддержки с Вашей стороны;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· неэффективны, так как научить </w:t>
      </w:r>
      <w:r>
        <w:rPr>
          <w:rFonts w:ascii="Times New Roman" w:hAnsi="Times New Roman"/>
          <w:spacing w:val="30"/>
          <w:sz w:val="28"/>
          <w:szCs w:val="28"/>
        </w:rPr>
        <w:t xml:space="preserve">безопасному поведению на улице </w:t>
      </w:r>
      <w:r w:rsidRPr="0069572C">
        <w:rPr>
          <w:rFonts w:ascii="Times New Roman" w:hAnsi="Times New Roman"/>
          <w:spacing w:val="30"/>
          <w:sz w:val="28"/>
          <w:szCs w:val="28"/>
        </w:rPr>
        <w:t>могут только родители.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Экспресс-тест для родителей</w:t>
      </w:r>
      <w:r w:rsidRPr="0069572C">
        <w:rPr>
          <w:rFonts w:ascii="Times New Roman" w:hAnsi="Times New Roman"/>
          <w:spacing w:val="30"/>
          <w:sz w:val="28"/>
          <w:szCs w:val="28"/>
        </w:rPr>
        <w:t>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Определить уровень знаний, умений по правилам дорожного движения, передаваемых родителями детям.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Необходимо выбрать наиболее предпочтительное решение из двух вариантов; А и В: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 А – Ребенок должен знать, какие службы экстренной помощи вызвать при ДТП. Б – Ребенку это не нужно, с ним всегда взрослый.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 А – Необходимы беседы родителей о том, что играть на дороге опасно. Б – Правилам дорожного движения должны обучать в детском саду.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 А – Нельзя оставлять детей без присмотра в машинах. Б – Нужно доверять детям, приучать к самостоятельности.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 А – Знакомить детей с различными произведениями литературы, в которых изложены дорожные ситуации. Б – Дети смотрят в основном телевизионные передачи, и сами черпают знания о ПДД.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Ключ к тесту: Если предпочтение отдается варианту: А – вы сообщаете ребенку определенные знания, умения о выполнении правил дорожного движения Б - вы не осознаете своей роли в предупреждении дорожно-транспортных происшествий с вашими детьми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Вопросник для воспитателей по обучению детей правилам дорожного движения.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выявить знания воспитателей по обучению и воспитанию детей правилам дорожного движения.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 Ф.И.О. педагога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 Стаж работы педагога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________________________________________________________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 Перечислите основные методы обучения и воспитания детей правилам дорожного движения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 Перечислите основные формы проведений занятий по правилам дорожного движения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5. Укажите, словесные методы обучения правилам дорожного движения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6. Допишите методы и приемы развития и активизации познавательной и учебной деятельности: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объяснение, поисковые вопросы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7. Назовите наглядные основные методы обучения, которые используются при обучении правилам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дорожного движения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__________________________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pacing w:val="30"/>
          <w:sz w:val="28"/>
          <w:szCs w:val="28"/>
        </w:rPr>
        <w:t>_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Средняя группа</w:t>
      </w:r>
      <w:r w:rsidRPr="0069572C">
        <w:rPr>
          <w:rFonts w:ascii="Times New Roman" w:hAnsi="Times New Roman"/>
          <w:spacing w:val="30"/>
          <w:sz w:val="28"/>
          <w:szCs w:val="28"/>
        </w:rPr>
        <w:t>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Качество знаний о правилах дорожного движения: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1.Знает, что такое дорога: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-ответь, что такое дорога?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2.Знает, где расположен тротуар, и почему люди должны ходить только по тротуару: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-скажи, где расположен тротуар, и почему люди должны ходить только по тротуару?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3.Знает, где люди должны переходить проезжую часть: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-ответь, где люди должны переходить проезжую часть?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4.Знает, какие сигналы есть у светофора и что обозначает каждый из них: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-скажи, какие сигналы есть у светофора и что обозначает каждый из них?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5.Знает опасность игры на проезжей части: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-объясни, почему нельзя играть на дороге?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6.Знает и называет различные виды транспортных средств: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какие виды транспорта ты знаешь?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Качество умений и навыков культуры поведения в дорожно-транспортной среде города: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1.Правильно переходит дорогу (в положенном месте) в соответствии со световыми сигналами светофора: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игровой деятельности.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2.Свободно ориентируется в помещении, на участке детского сада, и в прилегающей к детскому саду местности: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совместной деятельности, экскурсиях.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3.Правильно действует в подвижных играх, быстро реагирует на сигнал воспитателя: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-наблюдения в игровой деятельности.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 Сформирована культура поведения в общественном транспорте, на улице: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наблюдения в игровой деятельности, опрос родителей.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9572C">
        <w:rPr>
          <w:rFonts w:ascii="Times New Roman" w:hAnsi="Times New Roman"/>
          <w:i/>
          <w:spacing w:val="30"/>
          <w:sz w:val="28"/>
          <w:szCs w:val="28"/>
        </w:rPr>
        <w:t>Старшая группа</w:t>
      </w:r>
      <w:r w:rsidRPr="0069572C">
        <w:rPr>
          <w:rFonts w:ascii="Times New Roman" w:hAnsi="Times New Roman"/>
          <w:spacing w:val="30"/>
          <w:sz w:val="28"/>
          <w:szCs w:val="28"/>
        </w:rPr>
        <w:t>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Качество знаний о правилах дорожного движения: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1.Знает, кого называют пешеходом и почему: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-ответь, кого называют пешеходом и почему?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2.Знает, где безопасно переходить дорогу: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-как ты думаешь, где безопасно переходить дорогу?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3.Знает, что такое дорожные ловушки, ориентируется в них, может заметить скрытую опасность: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-расскажи, что такое дорожная ловушка, почему она так называется? Как в нее не попасть?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4.Знает, что обозначает каждый сигнал светофора для пешехода, для водителя: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-расскажи, что обозначает каждый сигнал</w:t>
      </w:r>
      <w:r>
        <w:rPr>
          <w:rFonts w:ascii="Times New Roman" w:hAnsi="Times New Roman"/>
          <w:spacing w:val="30"/>
          <w:sz w:val="28"/>
          <w:szCs w:val="28"/>
        </w:rPr>
        <w:t xml:space="preserve"> светофора для пешехода, а для </w:t>
      </w:r>
      <w:r w:rsidRPr="0069572C">
        <w:rPr>
          <w:rFonts w:ascii="Times New Roman" w:hAnsi="Times New Roman"/>
          <w:spacing w:val="30"/>
          <w:sz w:val="28"/>
          <w:szCs w:val="28"/>
        </w:rPr>
        <w:t>водителя?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5.Знает, почему нельзя ходить толпой по тротуару: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-как ты думаешь, что произойдет, если ходить толпой по тротуару?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6.Знает и называет различные виды транспортных средств по способу передвижения и функционально: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-скажи, как различают транспорт по способу передвижения, приведи примеры. Как различают транспорт в зависимости от того, что на нем перевозят, приведи примеры.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Качество умений и навыков культуры поведения в дорожно-транспортной среде города: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1.Правильно переходит дорогу (в положенном месте) и в соответствии со световыми сигналами светофора, может предвидеть скрытую опасность и правильно на нее среагировать: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игровой деятельности.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2.Свободно ориентируется в помещении, на участке детского сада, и в прилегающей к детскому саду местности: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совместной деятельности, экскурсиях.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3.Правильно действует в подвижных играх, быстро реагирует на сигнал воспитателя: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-наблюдения в игровой деятельности.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4. Сформирована культура поведения в общественном транспорте, на улице,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делает замечания взрослым и с</w:t>
      </w:r>
      <w:r>
        <w:rPr>
          <w:rFonts w:ascii="Times New Roman" w:hAnsi="Times New Roman"/>
          <w:spacing w:val="30"/>
          <w:sz w:val="28"/>
          <w:szCs w:val="28"/>
        </w:rPr>
        <w:t xml:space="preserve">верстникам, нарушающим правила </w:t>
      </w:r>
      <w:r w:rsidRPr="0069572C">
        <w:rPr>
          <w:rFonts w:ascii="Times New Roman" w:hAnsi="Times New Roman"/>
          <w:spacing w:val="30"/>
          <w:sz w:val="28"/>
          <w:szCs w:val="28"/>
        </w:rPr>
        <w:t>поведения: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наблюдения в игровой деятельности, опрос родителей.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Подготовительная группа.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Качество знаний о правилах дорожного движения: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1.Знает, как нужно переходить улицу вблизи остановки маршрутного транспорта: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-расскажи, как ты будешь переходить улицу вблизи остановки маршрутного транспорта?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2.Знает, для чего вдоль дорог поставлены дорожные знаки: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-как ты думаешь, для чего вдоль дорог поставлены дорожные знаки?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3.Знает название некоторых дорожных знаков и их назначение: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-покажи из этих дорожных знаков те, которые ты знаешь, скажи, как он называется и что обозначает?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4.Знает, какие правила необходимо соблюдать пассажиру: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-расскажи, какие правила необходимо соблюдать </w:t>
      </w:r>
      <w:r>
        <w:rPr>
          <w:rFonts w:ascii="Times New Roman" w:hAnsi="Times New Roman"/>
          <w:spacing w:val="30"/>
          <w:sz w:val="28"/>
          <w:szCs w:val="28"/>
        </w:rPr>
        <w:t xml:space="preserve">пассажиру, для чего это </w:t>
      </w:r>
      <w:r w:rsidRPr="0069572C">
        <w:rPr>
          <w:rFonts w:ascii="Times New Roman" w:hAnsi="Times New Roman"/>
          <w:spacing w:val="30"/>
          <w:sz w:val="28"/>
          <w:szCs w:val="28"/>
        </w:rPr>
        <w:t>нужно?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5.Знает, на каких машинах устанавливают сигнал «Сирена»: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-скажи, на каких машинах устанавливают сигнал «Сирена» и для чего это необходимо? Что должны сделать водители всех остальных транспортных средств, оказавшихся поблизости с такой машиной?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6.Знает, чем опасно несоблюдение правил дорожного движения: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-как ты думаешь, что произойдет, если </w:t>
      </w:r>
      <w:r>
        <w:rPr>
          <w:rFonts w:ascii="Times New Roman" w:hAnsi="Times New Roman"/>
          <w:spacing w:val="30"/>
          <w:sz w:val="28"/>
          <w:szCs w:val="28"/>
        </w:rPr>
        <w:t xml:space="preserve">не соблюдать правила дорожного </w:t>
      </w:r>
      <w:r w:rsidRPr="0069572C">
        <w:rPr>
          <w:rFonts w:ascii="Times New Roman" w:hAnsi="Times New Roman"/>
          <w:spacing w:val="30"/>
          <w:sz w:val="28"/>
          <w:szCs w:val="28"/>
        </w:rPr>
        <w:t>движения?</w:t>
      </w: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Качество умений и навыков культуры поведения в дорожно-транспортной среде города: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1.Правильно переходит дорогу (в положенном месте) и в соответствии со световыми сигналами светофора, знаками дорожного движения - может предвидеть скрытую опасность и правильно на нее среагировать: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игровой деятельности, экскурсии.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2.Свободно ориентируется в помещении, на участке детского сада, и в прилегающей к детскому саду местности, действует, соблюдая правила поведения в дорожно-транспортной среде города: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опрос родителей, наблюдения в совместной деятельности, экскурсиях.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3.Правильно действует в подвижных играх, строго выполняет правила, быстро реагирует на сигнал воспитателя: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-наблюдения в игровой деятельности.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4. Сформирована культура поведения в обще</w:t>
      </w:r>
      <w:r>
        <w:rPr>
          <w:rFonts w:ascii="Times New Roman" w:hAnsi="Times New Roman"/>
          <w:spacing w:val="30"/>
          <w:sz w:val="28"/>
          <w:szCs w:val="28"/>
        </w:rPr>
        <w:t xml:space="preserve">ственном транспорте, на улице, </w:t>
      </w:r>
      <w:r w:rsidRPr="0069572C">
        <w:rPr>
          <w:rFonts w:ascii="Times New Roman" w:hAnsi="Times New Roman"/>
          <w:spacing w:val="30"/>
          <w:sz w:val="28"/>
          <w:szCs w:val="28"/>
        </w:rPr>
        <w:t>делает замечания взрослым и сверстникам</w:t>
      </w:r>
      <w:r>
        <w:rPr>
          <w:rFonts w:ascii="Times New Roman" w:hAnsi="Times New Roman"/>
          <w:spacing w:val="30"/>
          <w:sz w:val="28"/>
          <w:szCs w:val="28"/>
        </w:rPr>
        <w:t xml:space="preserve">, нарушающим правила </w:t>
      </w:r>
      <w:r w:rsidRPr="0069572C">
        <w:rPr>
          <w:rFonts w:ascii="Times New Roman" w:hAnsi="Times New Roman"/>
          <w:spacing w:val="30"/>
          <w:sz w:val="28"/>
          <w:szCs w:val="28"/>
        </w:rPr>
        <w:t>поведения: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- наблюдения в игровой деятельности, опрос родителей, экскурсиях.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Тест для детей старшего дошкольного возраста “Подбери слова”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выявить знания детей по ПДД, уровень развития словарного запаса речи.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Инструкция: Воспитатель называет определение, например, воздушный транспорт. Ребенок должен перечислить слова, относящиеся к этому определению (самолет, вертолет, воздушный шар).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1.Наземный транспорт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2.Воздушный транспорт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3.Предупреждающие знаки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4.Запрещающие знаки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5.Знаки сервиса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6.Сигналы светофора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7.Действия человека /Норма для детей старшего дошкольного возраста 15-20 слов из различных групп./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Методика для детей старшего дошкольного возраста “Продолжи предложение”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выявить знания детей о правилах дорожного движения, умения правильно рассуждать, развитие логического мышления.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Задача детей: продолжить предложение.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1.Пешеходы всегда должны двигаться…….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2.Я никогда не нарушаю………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3.Светофор состоит из……..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4.Я знаю, что знаки бывают……..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5.Я помню случай, когда на дороге…….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6.Плохо, когда взрослые…..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7.Регулировщик, это человек, который…..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8.Пассажирам автобуса запрещается…….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 xml:space="preserve">9.Знать правила дорожного движения нужно для того, чтобы…… 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Проанализируйте процесс обобщения, рассуждения ребенка, умения правильно рассуждать.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69572C">
        <w:rPr>
          <w:rFonts w:ascii="Times New Roman" w:hAnsi="Times New Roman"/>
          <w:i/>
          <w:spacing w:val="30"/>
          <w:sz w:val="28"/>
          <w:szCs w:val="28"/>
        </w:rPr>
        <w:t>Тест для детей старшего дошкольного возраста “Дорожная история”.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выявить знания детей о правилах дорожного движения, оценка словарного запаса и воображения.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Инструкция: ребенку дается задание придумать дорожную историю, затратив 3 минуты и затем пересказать ее. История может включать разные ситуации, которые произошли либо самим ребенком, либо может быть вымышленная, придуманная с различными персонажами из сказок, мультфильмов. При обработке результатов учитывается: знания детей ПДД, необычность сюжета, разнообразие персонажей, образов, оригинальность, словарный запас ребенка, рассказ должен состоять из полных предложений.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Оценка результатов: “отлично” - ставится за историю, необычную и оригинальную, свидетельствующую о незаурядной фантазии ребенка, хороших знаниях по ПДД, богатом словарном запасе. “хорошо” - если история простая, нет оригинальности, знания по ПДД недостаточные. “плохо” - ребенок не сумел придумать историю.</w:t>
      </w:r>
    </w:p>
    <w:p w:rsidR="00045052" w:rsidRPr="0069572C" w:rsidRDefault="00045052" w:rsidP="0069572C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5052" w:rsidRPr="004A1971" w:rsidRDefault="00045052" w:rsidP="003029D6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4A1971">
        <w:rPr>
          <w:rFonts w:ascii="Times New Roman" w:hAnsi="Times New Roman"/>
          <w:i/>
          <w:spacing w:val="30"/>
          <w:sz w:val="28"/>
          <w:szCs w:val="28"/>
        </w:rPr>
        <w:t>Тест “Проверь себя” (для детей 6-7 лет).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определить уровень развития знаний и умений усваиваемые детьми по правилам дорожного движения в подготовительной группе.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Задача ребенка найти лишнее слово.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1. Знаки сервиса включают в себя… (больницу, пост ГИБДД, телефон, аптеку). 2. В специальный транспорт входит… (скорая машина, пожарная машина, машина милиции, велосипед). 3. В понятие “транспорт” входит…(машина, автобус, велосипед, пешеход, трактор). 4. Общественный транспорт включает в себя…(автобус, троллейбус, трамвай, прицеп, такси). 5. У машины есть…(колеса, руль, парус, педаль, фары). 6. Пешеход имеет право…(переходить улицу, идти по тротуару, играть на проезжей части). 7. Запрещающие знаки включают в себя…(поворот направо запрещен, разворот запрещен, остановка запрещена, круговое движение). 8. Водителю велосипеда можно… (ездить, не держась за руль, двигаться по крайней правой полосе в один ряд, двигаться по обочине дороги, если это не создает помех пешеходам). 9. Дорожные знаки делятся на…(предупреждающие, запрещающие, предписывающие, указательные, разрешающие). 10. Светофор состоит из цветов (зеленого, желтого, красного, синего).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ind w:right="425"/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Норма для детей подготовительной</w:t>
      </w:r>
      <w:r>
        <w:rPr>
          <w:rFonts w:ascii="Times New Roman" w:hAnsi="Times New Roman"/>
          <w:spacing w:val="30"/>
          <w:sz w:val="28"/>
          <w:szCs w:val="28"/>
        </w:rPr>
        <w:t xml:space="preserve"> группы 7-8 правильных ответов.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4A1971" w:rsidRDefault="00045052" w:rsidP="003029D6">
      <w:pPr>
        <w:jc w:val="both"/>
        <w:rPr>
          <w:rFonts w:ascii="Times New Roman" w:hAnsi="Times New Roman"/>
          <w:i/>
          <w:spacing w:val="30"/>
          <w:sz w:val="28"/>
          <w:szCs w:val="28"/>
        </w:rPr>
      </w:pPr>
      <w:r w:rsidRPr="004A1971">
        <w:rPr>
          <w:rFonts w:ascii="Times New Roman" w:hAnsi="Times New Roman"/>
          <w:i/>
          <w:spacing w:val="30"/>
          <w:sz w:val="28"/>
          <w:szCs w:val="28"/>
        </w:rPr>
        <w:t>Тест для детей старшего дошкольного возраста “Запомни рисунок”.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  <w:r w:rsidRPr="0069572C">
        <w:rPr>
          <w:rFonts w:ascii="Times New Roman" w:hAnsi="Times New Roman"/>
          <w:spacing w:val="30"/>
          <w:sz w:val="28"/>
          <w:szCs w:val="28"/>
        </w:rPr>
        <w:t>Цель: определить уровень развития памяти, внимания, закрепить различные виды транспорта.</w: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9572C">
        <w:rPr>
          <w:rFonts w:ascii="Times New Roman" w:hAnsi="Times New Roman"/>
          <w:spacing w:val="30"/>
          <w:sz w:val="28"/>
          <w:szCs w:val="28"/>
        </w:rPr>
        <w:t>Инструкция: педагог показывает ребенку картинки с различными видами транспорта не более 15 секунд, после чего убирает картинки, и ребенок должен воспроизвести все картинки.</w:t>
      </w: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</w:pPr>
    </w:p>
    <w:p w:rsidR="00045052" w:rsidRPr="0069572C" w:rsidRDefault="00045052" w:rsidP="003029D6">
      <w:pPr>
        <w:rPr>
          <w:rFonts w:ascii="Times New Roman" w:hAnsi="Times New Roman"/>
          <w:spacing w:val="30"/>
          <w:sz w:val="28"/>
          <w:szCs w:val="28"/>
        </w:rPr>
        <w:sectPr w:rsidR="00045052" w:rsidRPr="0069572C" w:rsidSect="004A19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A715A">
        <w:rPr>
          <w:noProof/>
          <w:spacing w:val="30"/>
          <w:lang w:eastAsia="ru-RU"/>
        </w:rPr>
        <w:pict>
          <v:shape id="Рисунок 1" o:spid="_x0000_i1027" type="#_x0000_t75" alt="http://detsad10kashira.caduk.ru/images/image004.gif" style="width:366pt;height:186.75pt;visibility:visible">
            <v:imagedata r:id="rId6" o:title=""/>
          </v:shape>
        </w:pict>
      </w:r>
    </w:p>
    <w:p w:rsidR="00045052" w:rsidRPr="0069572C" w:rsidRDefault="00045052" w:rsidP="003029D6">
      <w:pPr>
        <w:jc w:val="both"/>
        <w:rPr>
          <w:rFonts w:ascii="Times New Roman" w:hAnsi="Times New Roman"/>
          <w:spacing w:val="30"/>
          <w:sz w:val="28"/>
          <w:szCs w:val="28"/>
        </w:rPr>
      </w:pPr>
    </w:p>
    <w:sectPr w:rsidR="00045052" w:rsidRPr="0069572C" w:rsidSect="004A19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4.25pt" o:bullet="t">
        <v:imagedata r:id="rId1" o:title=""/>
      </v:shape>
    </w:pict>
  </w:numPicBullet>
  <w:abstractNum w:abstractNumId="0">
    <w:nsid w:val="05B46996"/>
    <w:multiLevelType w:val="hybridMultilevel"/>
    <w:tmpl w:val="FB9C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52D"/>
    <w:multiLevelType w:val="multilevel"/>
    <w:tmpl w:val="BDB6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8353F"/>
    <w:multiLevelType w:val="multilevel"/>
    <w:tmpl w:val="CEE6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12EAD"/>
    <w:multiLevelType w:val="multilevel"/>
    <w:tmpl w:val="B5E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D720A"/>
    <w:multiLevelType w:val="multilevel"/>
    <w:tmpl w:val="6B9CBD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811020"/>
    <w:multiLevelType w:val="multilevel"/>
    <w:tmpl w:val="84FAE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287A3C"/>
    <w:multiLevelType w:val="multilevel"/>
    <w:tmpl w:val="5D284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72713E"/>
    <w:multiLevelType w:val="multilevel"/>
    <w:tmpl w:val="6DD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A6250"/>
    <w:multiLevelType w:val="multilevel"/>
    <w:tmpl w:val="DAF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C50437"/>
    <w:multiLevelType w:val="multilevel"/>
    <w:tmpl w:val="D39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697A46"/>
    <w:multiLevelType w:val="multilevel"/>
    <w:tmpl w:val="2ABE1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962E7B"/>
    <w:multiLevelType w:val="multilevel"/>
    <w:tmpl w:val="E5A47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A3635A"/>
    <w:multiLevelType w:val="multilevel"/>
    <w:tmpl w:val="5BF65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1973EC"/>
    <w:multiLevelType w:val="multilevel"/>
    <w:tmpl w:val="CB1C79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671EF7"/>
    <w:multiLevelType w:val="multilevel"/>
    <w:tmpl w:val="349E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3E59B3"/>
    <w:multiLevelType w:val="multilevel"/>
    <w:tmpl w:val="C16CE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5E2C65"/>
    <w:multiLevelType w:val="multilevel"/>
    <w:tmpl w:val="8E5A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91719B"/>
    <w:multiLevelType w:val="multilevel"/>
    <w:tmpl w:val="524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61411EC"/>
    <w:multiLevelType w:val="multilevel"/>
    <w:tmpl w:val="86C49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0944ED"/>
    <w:multiLevelType w:val="multilevel"/>
    <w:tmpl w:val="1466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276B66"/>
    <w:multiLevelType w:val="multilevel"/>
    <w:tmpl w:val="0FB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C25CAE"/>
    <w:multiLevelType w:val="multilevel"/>
    <w:tmpl w:val="6EB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B434F7"/>
    <w:multiLevelType w:val="multilevel"/>
    <w:tmpl w:val="33441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524048"/>
    <w:multiLevelType w:val="hybridMultilevel"/>
    <w:tmpl w:val="F67A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2C60AC"/>
    <w:multiLevelType w:val="multilevel"/>
    <w:tmpl w:val="FD1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8C15B4"/>
    <w:multiLevelType w:val="multilevel"/>
    <w:tmpl w:val="8EDCF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9601B4"/>
    <w:multiLevelType w:val="multilevel"/>
    <w:tmpl w:val="24EA7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6A11B8"/>
    <w:multiLevelType w:val="multilevel"/>
    <w:tmpl w:val="CF548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DF84C67"/>
    <w:multiLevelType w:val="multilevel"/>
    <w:tmpl w:val="BC468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527E60"/>
    <w:multiLevelType w:val="multilevel"/>
    <w:tmpl w:val="D50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723BAD"/>
    <w:multiLevelType w:val="multilevel"/>
    <w:tmpl w:val="405EC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041876"/>
    <w:multiLevelType w:val="multilevel"/>
    <w:tmpl w:val="517A4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5B0372"/>
    <w:multiLevelType w:val="multilevel"/>
    <w:tmpl w:val="AC7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374415"/>
    <w:multiLevelType w:val="multilevel"/>
    <w:tmpl w:val="49D4C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CA382F"/>
    <w:multiLevelType w:val="multilevel"/>
    <w:tmpl w:val="4CC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230F17"/>
    <w:multiLevelType w:val="multilevel"/>
    <w:tmpl w:val="462EA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BF6183"/>
    <w:multiLevelType w:val="multilevel"/>
    <w:tmpl w:val="37E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CA0E41"/>
    <w:multiLevelType w:val="multilevel"/>
    <w:tmpl w:val="EEF60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A71839"/>
    <w:multiLevelType w:val="multilevel"/>
    <w:tmpl w:val="11648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7"/>
  </w:num>
  <w:num w:numId="4">
    <w:abstractNumId w:val="3"/>
  </w:num>
  <w:num w:numId="5">
    <w:abstractNumId w:val="21"/>
  </w:num>
  <w:num w:numId="6">
    <w:abstractNumId w:val="20"/>
  </w:num>
  <w:num w:numId="7">
    <w:abstractNumId w:val="17"/>
  </w:num>
  <w:num w:numId="8">
    <w:abstractNumId w:val="8"/>
  </w:num>
  <w:num w:numId="9">
    <w:abstractNumId w:val="2"/>
  </w:num>
  <w:num w:numId="10">
    <w:abstractNumId w:val="28"/>
  </w:num>
  <w:num w:numId="11">
    <w:abstractNumId w:val="27"/>
  </w:num>
  <w:num w:numId="12">
    <w:abstractNumId w:val="31"/>
  </w:num>
  <w:num w:numId="13">
    <w:abstractNumId w:val="10"/>
  </w:num>
  <w:num w:numId="14">
    <w:abstractNumId w:val="13"/>
  </w:num>
  <w:num w:numId="15">
    <w:abstractNumId w:val="29"/>
  </w:num>
  <w:num w:numId="16">
    <w:abstractNumId w:val="33"/>
  </w:num>
  <w:num w:numId="17">
    <w:abstractNumId w:val="5"/>
  </w:num>
  <w:num w:numId="18">
    <w:abstractNumId w:val="19"/>
  </w:num>
  <w:num w:numId="19">
    <w:abstractNumId w:val="30"/>
  </w:num>
  <w:num w:numId="20">
    <w:abstractNumId w:val="16"/>
  </w:num>
  <w:num w:numId="21">
    <w:abstractNumId w:val="18"/>
  </w:num>
  <w:num w:numId="22">
    <w:abstractNumId w:val="37"/>
  </w:num>
  <w:num w:numId="23">
    <w:abstractNumId w:val="4"/>
  </w:num>
  <w:num w:numId="24">
    <w:abstractNumId w:val="24"/>
  </w:num>
  <w:num w:numId="25">
    <w:abstractNumId w:val="12"/>
  </w:num>
  <w:num w:numId="26">
    <w:abstractNumId w:val="6"/>
  </w:num>
  <w:num w:numId="27">
    <w:abstractNumId w:val="34"/>
  </w:num>
  <w:num w:numId="28">
    <w:abstractNumId w:val="15"/>
  </w:num>
  <w:num w:numId="29">
    <w:abstractNumId w:val="35"/>
  </w:num>
  <w:num w:numId="30">
    <w:abstractNumId w:val="26"/>
  </w:num>
  <w:num w:numId="31">
    <w:abstractNumId w:val="38"/>
  </w:num>
  <w:num w:numId="32">
    <w:abstractNumId w:val="22"/>
  </w:num>
  <w:num w:numId="33">
    <w:abstractNumId w:val="9"/>
  </w:num>
  <w:num w:numId="34">
    <w:abstractNumId w:val="11"/>
  </w:num>
  <w:num w:numId="35">
    <w:abstractNumId w:val="25"/>
  </w:num>
  <w:num w:numId="36">
    <w:abstractNumId w:val="1"/>
  </w:num>
  <w:num w:numId="37">
    <w:abstractNumId w:val="14"/>
  </w:num>
  <w:num w:numId="38">
    <w:abstractNumId w:val="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62"/>
    <w:rsid w:val="00045052"/>
    <w:rsid w:val="000E79CF"/>
    <w:rsid w:val="001C3622"/>
    <w:rsid w:val="002A0B09"/>
    <w:rsid w:val="003029D6"/>
    <w:rsid w:val="00334BB8"/>
    <w:rsid w:val="00341991"/>
    <w:rsid w:val="003A6063"/>
    <w:rsid w:val="003A715A"/>
    <w:rsid w:val="003E5448"/>
    <w:rsid w:val="0043244E"/>
    <w:rsid w:val="004A1971"/>
    <w:rsid w:val="004D620D"/>
    <w:rsid w:val="0056540F"/>
    <w:rsid w:val="0057798E"/>
    <w:rsid w:val="005902A5"/>
    <w:rsid w:val="005C6E7E"/>
    <w:rsid w:val="00601ABA"/>
    <w:rsid w:val="00606A2D"/>
    <w:rsid w:val="0069572C"/>
    <w:rsid w:val="006E5832"/>
    <w:rsid w:val="0073623D"/>
    <w:rsid w:val="00790291"/>
    <w:rsid w:val="007E527F"/>
    <w:rsid w:val="00962713"/>
    <w:rsid w:val="00A23764"/>
    <w:rsid w:val="00A266C2"/>
    <w:rsid w:val="00A5710F"/>
    <w:rsid w:val="00A57BD5"/>
    <w:rsid w:val="00B76B31"/>
    <w:rsid w:val="00BF534C"/>
    <w:rsid w:val="00D36C9A"/>
    <w:rsid w:val="00D5137E"/>
    <w:rsid w:val="00DF481B"/>
    <w:rsid w:val="00E15C62"/>
    <w:rsid w:val="00E53871"/>
    <w:rsid w:val="00E75CC9"/>
    <w:rsid w:val="00F371C3"/>
    <w:rsid w:val="00F555AD"/>
    <w:rsid w:val="00F716D4"/>
    <w:rsid w:val="00F9632B"/>
    <w:rsid w:val="00FA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654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4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4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4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5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54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54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654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540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54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54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54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540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540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540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6540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6540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6540F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3029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029D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029D6"/>
    <w:pPr>
      <w:spacing w:before="30" w:after="30"/>
    </w:pPr>
    <w:rPr>
      <w:rFonts w:ascii="Times New Roman" w:hAnsi="Times New Roman"/>
      <w:sz w:val="20"/>
      <w:szCs w:val="20"/>
      <w:lang w:eastAsia="ru-RU"/>
    </w:rPr>
  </w:style>
  <w:style w:type="paragraph" w:customStyle="1" w:styleId="head">
    <w:name w:val="head"/>
    <w:basedOn w:val="Normal"/>
    <w:uiPriority w:val="99"/>
    <w:rsid w:val="003029D6"/>
    <w:pPr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zagol">
    <w:name w:val="zagol"/>
    <w:basedOn w:val="Normal"/>
    <w:uiPriority w:val="99"/>
    <w:rsid w:val="003029D6"/>
    <w:pPr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searchb">
    <w:name w:val="search_b"/>
    <w:basedOn w:val="Normal"/>
    <w:uiPriority w:val="99"/>
    <w:rsid w:val="003029D6"/>
    <w:pPr>
      <w:shd w:val="clear" w:color="auto" w:fill="48C5DD"/>
      <w:spacing w:before="30" w:after="30"/>
      <w:jc w:val="center"/>
    </w:pPr>
    <w:rPr>
      <w:rFonts w:ascii="Comic Sans MS" w:hAnsi="Comic Sans MS"/>
      <w:b/>
      <w:bCs/>
      <w:color w:val="48C5DD"/>
      <w:sz w:val="20"/>
      <w:szCs w:val="20"/>
      <w:lang w:eastAsia="ru-RU"/>
    </w:rPr>
  </w:style>
  <w:style w:type="paragraph" w:customStyle="1" w:styleId="searcht">
    <w:name w:val="search_t"/>
    <w:basedOn w:val="Normal"/>
    <w:uiPriority w:val="99"/>
    <w:rsid w:val="003029D6"/>
    <w:pPr>
      <w:pBdr>
        <w:top w:val="single" w:sz="6" w:space="0" w:color="BFE7FB"/>
        <w:left w:val="single" w:sz="6" w:space="0" w:color="BFE7FB"/>
        <w:bottom w:val="single" w:sz="6" w:space="0" w:color="BFE7FB"/>
        <w:right w:val="single" w:sz="6" w:space="0" w:color="BFE7FB"/>
      </w:pBdr>
      <w:shd w:val="clear" w:color="auto" w:fill="6ACEE1"/>
      <w:spacing w:before="30" w:after="30"/>
    </w:pPr>
    <w:rPr>
      <w:rFonts w:ascii="Verdana" w:hAnsi="Verdana"/>
      <w:color w:val="FFFFFF"/>
      <w:sz w:val="20"/>
      <w:szCs w:val="20"/>
      <w:lang w:eastAsia="ru-RU"/>
    </w:rPr>
  </w:style>
  <w:style w:type="paragraph" w:customStyle="1" w:styleId="text">
    <w:name w:val="text"/>
    <w:basedOn w:val="Normal"/>
    <w:uiPriority w:val="99"/>
    <w:rsid w:val="003029D6"/>
    <w:rPr>
      <w:rFonts w:ascii="Times New Roman" w:hAnsi="Times New Roman"/>
      <w:sz w:val="20"/>
      <w:szCs w:val="20"/>
      <w:lang w:eastAsia="ru-RU"/>
    </w:rPr>
  </w:style>
  <w:style w:type="paragraph" w:customStyle="1" w:styleId="fotopic">
    <w:name w:val="foto_pic"/>
    <w:basedOn w:val="Normal"/>
    <w:uiPriority w:val="99"/>
    <w:rsid w:val="003029D6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30" w:after="30"/>
      <w:ind w:left="30" w:right="30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fotogor">
    <w:name w:val="foto_gor"/>
    <w:basedOn w:val="Normal"/>
    <w:uiPriority w:val="99"/>
    <w:rsid w:val="003029D6"/>
    <w:pPr>
      <w:spacing w:before="30" w:after="30"/>
      <w:ind w:left="30" w:right="30"/>
    </w:pPr>
    <w:rPr>
      <w:rFonts w:ascii="Times New Roman" w:hAnsi="Times New Roman"/>
      <w:sz w:val="20"/>
      <w:szCs w:val="20"/>
      <w:lang w:eastAsia="ru-RU"/>
    </w:rPr>
  </w:style>
  <w:style w:type="paragraph" w:customStyle="1" w:styleId="fototext">
    <w:name w:val="foto_text"/>
    <w:basedOn w:val="Normal"/>
    <w:uiPriority w:val="99"/>
    <w:rsid w:val="003029D6"/>
    <w:pPr>
      <w:spacing w:before="30" w:after="30"/>
      <w:ind w:left="30" w:right="30"/>
    </w:pPr>
    <w:rPr>
      <w:rFonts w:ascii="Times New Roman" w:hAnsi="Times New Roman"/>
      <w:sz w:val="20"/>
      <w:szCs w:val="20"/>
      <w:lang w:eastAsia="ru-RU"/>
    </w:rPr>
  </w:style>
  <w:style w:type="paragraph" w:customStyle="1" w:styleId="col1">
    <w:name w:val="col1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Normal"/>
    <w:uiPriority w:val="99"/>
    <w:rsid w:val="003029D6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Normal"/>
    <w:uiPriority w:val="99"/>
    <w:rsid w:val="003029D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Normal"/>
    <w:uiPriority w:val="99"/>
    <w:rsid w:val="003029D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rFonts w:ascii="Times New Roman" w:hAnsi="Times New Roman"/>
      <w:sz w:val="20"/>
      <w:szCs w:val="20"/>
      <w:lang w:eastAsia="ru-RU"/>
    </w:rPr>
  </w:style>
  <w:style w:type="paragraph" w:customStyle="1" w:styleId="blockselect">
    <w:name w:val="block_select"/>
    <w:basedOn w:val="Normal"/>
    <w:uiPriority w:val="99"/>
    <w:rsid w:val="003029D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rFonts w:ascii="Times New Roman" w:hAnsi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02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029D6"/>
    <w:rPr>
      <w:rFonts w:ascii="Courier New" w:hAnsi="Courier New" w:cs="Courier New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029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029D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029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029D6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5654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9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654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6540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540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540F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6540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6540F"/>
    <w:rPr>
      <w:szCs w:val="32"/>
    </w:rPr>
  </w:style>
  <w:style w:type="paragraph" w:styleId="ListParagraph">
    <w:name w:val="List Paragraph"/>
    <w:basedOn w:val="Normal"/>
    <w:uiPriority w:val="99"/>
    <w:qFormat/>
    <w:rsid w:val="005654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6540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6540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54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6540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6540F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6540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6540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6540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6540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6540F"/>
    <w:pPr>
      <w:outlineLvl w:val="9"/>
    </w:pPr>
  </w:style>
  <w:style w:type="table" w:styleId="TableGrid">
    <w:name w:val="Table Grid"/>
    <w:basedOn w:val="TableNormal"/>
    <w:uiPriority w:val="99"/>
    <w:rsid w:val="00302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501</TotalTime>
  <Pages>44</Pages>
  <Words>7047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15</cp:revision>
  <cp:lastPrinted>2018-02-20T02:30:00Z</cp:lastPrinted>
  <dcterms:created xsi:type="dcterms:W3CDTF">2018-02-16T00:18:00Z</dcterms:created>
  <dcterms:modified xsi:type="dcterms:W3CDTF">2018-02-24T07:51:00Z</dcterms:modified>
</cp:coreProperties>
</file>